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6B0D" w14:textId="3827958A" w:rsidR="00F678A5" w:rsidRPr="001424AF" w:rsidRDefault="002C276E" w:rsidP="00F678A5">
      <w:pPr>
        <w:spacing w:before="100" w:beforeAutospacing="1" w:after="100" w:afterAutospacing="1"/>
        <w:jc w:val="center"/>
        <w:rPr>
          <w:rFonts w:asciiTheme="minorEastAsia" w:hAnsiTheme="minorEastAsia" w:cs="PingFang TC"/>
        </w:rPr>
      </w:pPr>
      <w:r w:rsidRPr="001424AF">
        <w:rPr>
          <w:rFonts w:asciiTheme="minorEastAsia" w:hAnsiTheme="minorEastAsia" w:cs="PingFang TC" w:hint="eastAsia"/>
        </w:rPr>
        <w:t>神正在做一件新</w:t>
      </w:r>
      <w:r w:rsidRPr="001424AF">
        <w:rPr>
          <w:rFonts w:asciiTheme="minorEastAsia" w:hAnsiTheme="minorEastAsia" w:cs="PingFang TC"/>
        </w:rPr>
        <w:t>事</w:t>
      </w:r>
    </w:p>
    <w:p w14:paraId="7D188340" w14:textId="383FC5B4" w:rsidR="00B2694C" w:rsidRPr="001424AF" w:rsidRDefault="00181085" w:rsidP="00F678A5">
      <w:pPr>
        <w:spacing w:before="100" w:beforeAutospacing="1" w:after="100" w:afterAutospacing="1"/>
        <w:jc w:val="center"/>
        <w:rPr>
          <w:rFonts w:asciiTheme="minorEastAsia" w:hAnsiTheme="minorEastAsia" w:cs="PingFang TC"/>
        </w:rPr>
      </w:pPr>
      <w:r w:rsidRPr="001424AF">
        <w:rPr>
          <w:rFonts w:asciiTheme="minorEastAsia" w:hAnsiTheme="minorEastAsia" w:cs="Times New Roman"/>
        </w:rPr>
        <w:t>God is Doing a New Thing</w:t>
      </w:r>
    </w:p>
    <w:p w14:paraId="4E875240" w14:textId="598EF39E" w:rsidR="00650D23" w:rsidRDefault="00650D23" w:rsidP="00650D23">
      <w:pPr>
        <w:spacing w:before="100" w:beforeAutospacing="1" w:after="100" w:afterAutospacing="1"/>
        <w:rPr>
          <w:rFonts w:asciiTheme="minorEastAsia" w:hAnsiTheme="minorEastAsia" w:cs="PingFang TC"/>
        </w:rPr>
      </w:pPr>
      <w:r w:rsidRPr="001424AF">
        <w:rPr>
          <w:rFonts w:asciiTheme="minorEastAsia" w:hAnsiTheme="minorEastAsia" w:cs="PingFang TC" w:hint="eastAsia"/>
        </w:rPr>
        <w:t>以賽亞書</w:t>
      </w:r>
      <w:r w:rsidRPr="001424AF">
        <w:rPr>
          <w:rFonts w:asciiTheme="minorEastAsia" w:hAnsiTheme="minorEastAsia" w:cs="Times New Roman"/>
        </w:rPr>
        <w:t xml:space="preserve"> </w:t>
      </w:r>
      <w:r w:rsidRPr="001424AF">
        <w:rPr>
          <w:rFonts w:asciiTheme="minorEastAsia" w:hAnsiTheme="minorEastAsia" w:cs="Times New Roman" w:hint="eastAsia"/>
        </w:rPr>
        <w:t>Isaia</w:t>
      </w:r>
      <w:r w:rsidRPr="001424AF">
        <w:rPr>
          <w:rFonts w:asciiTheme="minorEastAsia" w:hAnsiTheme="minorEastAsia" w:cs="PingFang TC" w:hint="eastAsia"/>
        </w:rPr>
        <w:t>h</w:t>
      </w:r>
      <w:r w:rsidRPr="001424AF">
        <w:rPr>
          <w:rFonts w:asciiTheme="minorEastAsia" w:hAnsiTheme="minorEastAsia" w:cs="PingFang TC"/>
        </w:rPr>
        <w:t xml:space="preserve"> </w:t>
      </w:r>
      <w:r w:rsidRPr="001424AF">
        <w:rPr>
          <w:rFonts w:asciiTheme="minorEastAsia" w:hAnsiTheme="minorEastAsia" w:cs="Times New Roman" w:hint="eastAsia"/>
        </w:rPr>
        <w:t>4</w:t>
      </w:r>
      <w:r w:rsidRPr="001424AF">
        <w:rPr>
          <w:rFonts w:asciiTheme="minorEastAsia" w:hAnsiTheme="minorEastAsia" w:cs="Times New Roman"/>
        </w:rPr>
        <w:t xml:space="preserve">3:18-19 </w:t>
      </w:r>
      <w:r w:rsidRPr="001424AF">
        <w:rPr>
          <w:rFonts w:asciiTheme="minorEastAsia" w:hAnsiTheme="minorEastAsia" w:cs="Times New Roman"/>
        </w:rPr>
        <w:tab/>
      </w:r>
      <w:r w:rsidRPr="001424AF">
        <w:rPr>
          <w:rFonts w:asciiTheme="minorEastAsia" w:hAnsiTheme="minorEastAsia" w:cs="Times New Roman"/>
        </w:rPr>
        <w:tab/>
      </w:r>
      <w:r w:rsidRPr="001424AF">
        <w:rPr>
          <w:rFonts w:asciiTheme="minorEastAsia" w:hAnsiTheme="minorEastAsia" w:cs="Times New Roman"/>
        </w:rPr>
        <w:tab/>
      </w:r>
      <w:r w:rsidRPr="001424AF">
        <w:rPr>
          <w:rFonts w:asciiTheme="minorEastAsia" w:hAnsiTheme="minorEastAsia" w:cs="Times New Roman"/>
        </w:rPr>
        <w:tab/>
      </w:r>
      <w:r w:rsidRPr="001424AF">
        <w:rPr>
          <w:rFonts w:asciiTheme="minorEastAsia" w:hAnsiTheme="minorEastAsia" w:cs="Times New Roman"/>
        </w:rPr>
        <w:tab/>
      </w:r>
      <w:r w:rsidRPr="001424AF">
        <w:rPr>
          <w:rFonts w:asciiTheme="minorEastAsia" w:hAnsiTheme="minorEastAsia" w:cs="PingFang TC"/>
        </w:rPr>
        <w:tab/>
      </w:r>
      <w:r w:rsidRPr="001424AF">
        <w:rPr>
          <w:rFonts w:asciiTheme="minorEastAsia" w:hAnsiTheme="minorEastAsia" w:cs="PingFang TC"/>
        </w:rPr>
        <w:tab/>
      </w:r>
      <w:r w:rsidRPr="001424AF">
        <w:rPr>
          <w:rFonts w:asciiTheme="minorEastAsia" w:hAnsiTheme="minorEastAsia" w:cs="PingFang TC"/>
        </w:rPr>
        <w:tab/>
        <w:t>1/19/2025</w:t>
      </w:r>
    </w:p>
    <w:p w14:paraId="56748037" w14:textId="25E3A5A0" w:rsidR="00776C87" w:rsidRPr="001424AF" w:rsidRDefault="00776C87" w:rsidP="00776C87">
      <w:pPr>
        <w:spacing w:before="100" w:beforeAutospacing="1" w:after="100" w:afterAutospacing="1"/>
        <w:ind w:right="480"/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PingFang TC" w:hint="eastAsia"/>
        </w:rPr>
        <w:t>羅敏珍</w:t>
      </w:r>
    </w:p>
    <w:p w14:paraId="0E7A3F57" w14:textId="2FEA5F07" w:rsidR="00703441" w:rsidRPr="001424AF" w:rsidRDefault="00703441" w:rsidP="00703441">
      <w:pPr>
        <w:spacing w:before="100" w:beforeAutospacing="1" w:after="100" w:afterAutospacing="1"/>
        <w:rPr>
          <w:rFonts w:asciiTheme="minorEastAsia" w:hAnsiTheme="minorEastAsia" w:cs="PingFang TC"/>
        </w:rPr>
      </w:pPr>
      <w:r w:rsidRPr="001424AF">
        <w:rPr>
          <w:rFonts w:asciiTheme="minorEastAsia" w:hAnsiTheme="minorEastAsia" w:cs="PingFang TC" w:hint="eastAsia"/>
        </w:rPr>
        <w:t>A</w:t>
      </w:r>
      <w:r w:rsidRPr="001424AF">
        <w:rPr>
          <w:rFonts w:asciiTheme="minorEastAsia" w:hAnsiTheme="minorEastAsia" w:cs="PingFang TC"/>
        </w:rPr>
        <w:t>TPC</w:t>
      </w:r>
      <w:r w:rsidRPr="001424AF">
        <w:rPr>
          <w:rFonts w:asciiTheme="minorEastAsia" w:hAnsiTheme="minorEastAsia" w:cs="PingFang TC" w:hint="eastAsia"/>
        </w:rPr>
        <w:t>教會年度主題是什麼？「一件新事」。在每週的週報都登出。這是去年和今年的年度主題。上主說：「看哪，我要做新事。」以賽亞先知問：「你們豈不曉得嗎？」</w:t>
      </w:r>
    </w:p>
    <w:p w14:paraId="67D8D610" w14:textId="4D4C4CAF" w:rsidR="00703441" w:rsidRPr="001424AF" w:rsidRDefault="00703441" w:rsidP="00703441">
      <w:pPr>
        <w:spacing w:before="100" w:beforeAutospacing="1" w:after="100" w:afterAutospacing="1"/>
        <w:rPr>
          <w:rFonts w:asciiTheme="minorEastAsia" w:hAnsiTheme="minorEastAsia" w:cs="PingFang TC"/>
        </w:rPr>
      </w:pPr>
      <w:r w:rsidRPr="001424AF">
        <w:rPr>
          <w:rFonts w:asciiTheme="minorEastAsia" w:hAnsiTheme="minorEastAsia" w:cs="PingFang TC" w:hint="eastAsia"/>
        </w:rPr>
        <w:t>注意看這兩節經文的動詞及前面的主詞。上主做一件新事，主角是上帝，不是牧長同工或我們。那麼，我們的角色是什麼？</w:t>
      </w:r>
    </w:p>
    <w:p w14:paraId="5A6DAF80" w14:textId="77777777" w:rsidR="00703441" w:rsidRPr="00B60B92" w:rsidRDefault="00703441" w:rsidP="00703441">
      <w:pPr>
        <w:spacing w:before="100" w:beforeAutospacing="1" w:after="100" w:afterAutospacing="1"/>
        <w:rPr>
          <w:rFonts w:asciiTheme="minorEastAsia" w:hAnsiTheme="minorEastAsia" w:cs="PingFang TC"/>
          <w:b/>
          <w:bCs/>
        </w:rPr>
      </w:pPr>
      <w:r w:rsidRPr="00B60B92">
        <w:rPr>
          <w:rFonts w:asciiTheme="minorEastAsia" w:hAnsiTheme="minorEastAsia" w:cs="Times New Roman" w:hint="eastAsia"/>
        </w:rPr>
        <w:t>1</w:t>
      </w:r>
      <w:r w:rsidRPr="00B60B92">
        <w:rPr>
          <w:rFonts w:asciiTheme="minorEastAsia" w:hAnsiTheme="minorEastAsia" w:cs="Times New Roman"/>
        </w:rPr>
        <w:t xml:space="preserve">8 </w:t>
      </w:r>
      <w:r w:rsidRPr="00B60B92">
        <w:rPr>
          <w:rFonts w:asciiTheme="minorEastAsia" w:hAnsiTheme="minorEastAsia" w:cs="PingFang TC" w:hint="eastAsia"/>
        </w:rPr>
        <w:t>你們不要記念從前的事，也不要思想古時的事。</w:t>
      </w:r>
      <w:r w:rsidRPr="00B60B92">
        <w:rPr>
          <w:rFonts w:asciiTheme="minorEastAsia" w:hAnsiTheme="minorEastAsia" w:cs="Times New Roman"/>
        </w:rPr>
        <w:t xml:space="preserve">19 </w:t>
      </w:r>
      <w:r w:rsidRPr="00B60B92">
        <w:rPr>
          <w:rFonts w:asciiTheme="minorEastAsia" w:hAnsiTheme="minorEastAsia" w:cs="PingFang TC" w:hint="eastAsia"/>
        </w:rPr>
        <w:t>看哪，我要做新事，現在就發現；你們豈不曉得嗎？我必在曠野開道路，在沙漠開江河</w:t>
      </w:r>
      <w:r w:rsidRPr="00B60B92">
        <w:rPr>
          <w:rFonts w:asciiTheme="minorEastAsia" w:hAnsiTheme="minorEastAsia" w:cs="PingFang TC"/>
        </w:rPr>
        <w:t>。</w:t>
      </w:r>
    </w:p>
    <w:p w14:paraId="7F6638B1" w14:textId="77777777" w:rsidR="002E1C46" w:rsidRPr="00B60B92" w:rsidRDefault="002E1C46" w:rsidP="002E1C46">
      <w:pPr>
        <w:spacing w:before="100" w:beforeAutospacing="1" w:after="100" w:afterAutospacing="1"/>
        <w:rPr>
          <w:rFonts w:asciiTheme="minorEastAsia" w:hAnsiTheme="minorEastAsia" w:cs="PingFang TC"/>
          <w:b/>
          <w:bCs/>
        </w:rPr>
      </w:pPr>
      <w:r w:rsidRPr="00B60B92">
        <w:rPr>
          <w:rFonts w:asciiTheme="minorEastAsia" w:hAnsiTheme="minorEastAsia" w:cs="PingFang TC" w:hint="eastAsia"/>
        </w:rPr>
        <w:t>如經文所說：上帝說「我要做一件新事」，我們呢？經文說不要記念從前的事，也不要思想古時的事。換句話，心的改變和眼光的改變，我</w:t>
      </w:r>
      <w:r w:rsidRPr="00B60B92">
        <w:rPr>
          <w:rFonts w:asciiTheme="minorEastAsia" w:hAnsiTheme="minorEastAsia" w:cs="Microsoft JhengHei" w:hint="eastAsia"/>
        </w:rPr>
        <w:t>們以改變焦點來</w:t>
      </w:r>
      <w:r w:rsidRPr="00B60B92">
        <w:rPr>
          <w:rFonts w:asciiTheme="minorEastAsia" w:hAnsiTheme="minorEastAsia" w:cs="PingFang TC" w:hint="eastAsia"/>
          <w:b/>
          <w:bCs/>
        </w:rPr>
        <w:t>參與上主的事工。</w:t>
      </w:r>
    </w:p>
    <w:p w14:paraId="6E91415F" w14:textId="75EFC229" w:rsidR="00392A83" w:rsidRPr="001424AF" w:rsidRDefault="00650D23" w:rsidP="00650D23">
      <w:pPr>
        <w:spacing w:before="100" w:beforeAutospacing="1" w:after="100" w:afterAutospacing="1"/>
        <w:rPr>
          <w:rFonts w:asciiTheme="minorEastAsia" w:hAnsiTheme="minorEastAsia" w:cs="Microsoft JhengHei"/>
        </w:rPr>
      </w:pPr>
      <w:r w:rsidRPr="00B60B92">
        <w:rPr>
          <w:rFonts w:asciiTheme="minorEastAsia" w:hAnsiTheme="minorEastAsia" w:cs="Microsoft JhengHei" w:hint="eastAsia"/>
        </w:rPr>
        <w:t>祈禱：在新年的第一個月，我再一次求帶領和清晰的異象和願景。</w:t>
      </w:r>
      <w:r w:rsidRPr="00B60B92">
        <w:rPr>
          <w:rFonts w:asciiTheme="minorEastAsia" w:hAnsiTheme="minorEastAsia" w:cs="Microsoft JhengHei" w:hint="eastAsia"/>
        </w:rPr>
        <w:t>讓我們懷抱祢所賜的希望</w:t>
      </w:r>
      <w:r w:rsidRPr="00B60B92">
        <w:rPr>
          <w:rFonts w:asciiTheme="minorEastAsia" w:hAnsiTheme="minorEastAsia" w:cs="Microsoft JhengHei" w:hint="eastAsia"/>
        </w:rPr>
        <w:t>，忠心勸奮地跟隨祢，參與祢將帶來的改變。藉著先知的話語對我們說話，</w:t>
      </w:r>
      <w:r w:rsidRPr="00B60B92">
        <w:rPr>
          <w:rFonts w:asciiTheme="minorEastAsia" w:hAnsiTheme="minorEastAsia" w:cs="PingFang TC"/>
        </w:rPr>
        <w:t>願我</w:t>
      </w:r>
      <w:r w:rsidRPr="00B60B92">
        <w:rPr>
          <w:rFonts w:asciiTheme="minorEastAsia" w:hAnsiTheme="minorEastAsia" w:cs="PingFang TC" w:hint="eastAsia"/>
        </w:rPr>
        <w:t>口</w:t>
      </w:r>
      <w:r w:rsidRPr="00B60B92">
        <w:rPr>
          <w:rFonts w:asciiTheme="minorEastAsia" w:hAnsiTheme="minorEastAsia" w:cs="PingFang TC"/>
        </w:rPr>
        <w:t>所</w:t>
      </w:r>
      <w:r w:rsidRPr="00B60B92">
        <w:rPr>
          <w:rFonts w:asciiTheme="minorEastAsia" w:hAnsiTheme="minorEastAsia" w:cs="PingFang TC" w:hint="eastAsia"/>
        </w:rPr>
        <w:t>說</w:t>
      </w:r>
      <w:r w:rsidRPr="00B60B92">
        <w:rPr>
          <w:rFonts w:asciiTheme="minorEastAsia" w:hAnsiTheme="minorEastAsia" w:cs="PingFang TC"/>
        </w:rPr>
        <w:t>，</w:t>
      </w:r>
      <w:r w:rsidRPr="00B60B92">
        <w:rPr>
          <w:rFonts w:asciiTheme="minorEastAsia" w:hAnsiTheme="minorEastAsia" w:cs="PingFang TC" w:hint="eastAsia"/>
        </w:rPr>
        <w:t>及我們</w:t>
      </w:r>
      <w:r w:rsidRPr="00B60B92">
        <w:rPr>
          <w:rFonts w:asciiTheme="minorEastAsia" w:hAnsiTheme="minorEastAsia" w:cs="PingFang TC"/>
        </w:rPr>
        <w:t>心</w:t>
      </w:r>
      <w:r w:rsidRPr="00B60B92">
        <w:rPr>
          <w:rFonts w:asciiTheme="minorEastAsia" w:hAnsiTheme="minorEastAsia" w:cs="PingFang TC" w:hint="eastAsia"/>
        </w:rPr>
        <w:t>中</w:t>
      </w:r>
      <w:r w:rsidRPr="00B60B92">
        <w:rPr>
          <w:rFonts w:asciiTheme="minorEastAsia" w:hAnsiTheme="minorEastAsia" w:cs="PingFang TC"/>
        </w:rPr>
        <w:t>所</w:t>
      </w:r>
      <w:r w:rsidRPr="00B60B92">
        <w:rPr>
          <w:rFonts w:asciiTheme="minorEastAsia" w:hAnsiTheme="minorEastAsia" w:cs="PingFang TC" w:hint="eastAsia"/>
        </w:rPr>
        <w:t>考</w:t>
      </w:r>
      <w:r w:rsidRPr="00B60B92">
        <w:rPr>
          <w:rFonts w:asciiTheme="minorEastAsia" w:hAnsiTheme="minorEastAsia" w:cs="PingFang TC"/>
        </w:rPr>
        <w:t>的</w:t>
      </w:r>
      <w:r w:rsidRPr="00B60B92">
        <w:rPr>
          <w:rFonts w:asciiTheme="minorEastAsia" w:hAnsiTheme="minorEastAsia" w:cs="PingFang TC" w:hint="eastAsia"/>
        </w:rPr>
        <w:t>，</w:t>
      </w:r>
      <w:r w:rsidRPr="00B60B92">
        <w:rPr>
          <w:rFonts w:asciiTheme="minorEastAsia" w:hAnsiTheme="minorEastAsia" w:cs="PingFang TC"/>
        </w:rPr>
        <w:t>得到你的歡喜。祈求是倚靠</w:t>
      </w:r>
      <w:r w:rsidRPr="00B60B92">
        <w:rPr>
          <w:rFonts w:asciiTheme="minorEastAsia" w:hAnsiTheme="minorEastAsia" w:cs="PingFang TC" w:hint="eastAsia"/>
        </w:rPr>
        <w:t>我們</w:t>
      </w:r>
      <w:r w:rsidRPr="00B60B92">
        <w:rPr>
          <w:rFonts w:asciiTheme="minorEastAsia" w:hAnsiTheme="minorEastAsia" w:cs="PingFang TC"/>
        </w:rPr>
        <w:t>的磐石救贖主</w:t>
      </w:r>
      <w:r w:rsidRPr="00B60B92">
        <w:rPr>
          <w:rFonts w:asciiTheme="minorEastAsia" w:hAnsiTheme="minorEastAsia" w:cs="PingFang TC" w:hint="eastAsia"/>
        </w:rPr>
        <w:t>我們的主</w:t>
      </w:r>
      <w:r w:rsidRPr="00B60B92">
        <w:rPr>
          <w:rFonts w:asciiTheme="minorEastAsia" w:hAnsiTheme="minorEastAsia" w:cs="PingFang TC"/>
        </w:rPr>
        <w:t>。阿們。</w:t>
      </w:r>
    </w:p>
    <w:p w14:paraId="1E561DF0" w14:textId="77777777" w:rsidR="001424AF" w:rsidRDefault="001424AF" w:rsidP="00EE3258">
      <w:pPr>
        <w:rPr>
          <w:rFonts w:asciiTheme="minorEastAsia" w:hAnsiTheme="minorEastAsia" w:cs="PingFang TC"/>
        </w:rPr>
      </w:pPr>
    </w:p>
    <w:p w14:paraId="703CD154" w14:textId="09F886C0" w:rsidR="00EE3258" w:rsidRPr="00B60B92" w:rsidRDefault="00EE3258" w:rsidP="00EE3258">
      <w:pPr>
        <w:rPr>
          <w:rFonts w:asciiTheme="minorEastAsia" w:hAnsiTheme="minorEastAsia" w:cs="PingFang TC"/>
        </w:rPr>
      </w:pPr>
      <w:r w:rsidRPr="00B60B92">
        <w:rPr>
          <w:rFonts w:asciiTheme="minorEastAsia" w:hAnsiTheme="minorEastAsia" w:cs="PingFang TC" w:hint="eastAsia"/>
        </w:rPr>
        <w:t>這兩個禮拜思考以賽亞先知的話</w:t>
      </w:r>
      <w:r w:rsidR="000E094F" w:rsidRPr="00B60B92">
        <w:rPr>
          <w:rFonts w:asciiTheme="minorEastAsia" w:hAnsiTheme="minorEastAsia" w:cs="PingFang TC" w:hint="eastAsia"/>
        </w:rPr>
        <w:t>。</w:t>
      </w:r>
      <w:r w:rsidRPr="00B60B92">
        <w:rPr>
          <w:rFonts w:asciiTheme="minorEastAsia" w:hAnsiTheme="minorEastAsia" w:cs="PingFang TC" w:hint="eastAsia"/>
        </w:rPr>
        <w:t>以</w:t>
      </w:r>
      <w:r w:rsidRPr="00B60B92">
        <w:rPr>
          <w:rFonts w:asciiTheme="minorEastAsia" w:hAnsiTheme="minorEastAsia" w:cs="PingFang TC" w:hint="eastAsia"/>
        </w:rPr>
        <w:t>主</w:t>
      </w:r>
      <w:r w:rsidR="00B2694C" w:rsidRPr="00B60B92">
        <w:rPr>
          <w:rFonts w:asciiTheme="minorEastAsia" w:hAnsiTheme="minorEastAsia" w:cs="PingFang TC" w:hint="eastAsia"/>
        </w:rPr>
        <w:t>題劃</w:t>
      </w:r>
      <w:r w:rsidRPr="00B60B92">
        <w:rPr>
          <w:rFonts w:asciiTheme="minorEastAsia" w:hAnsiTheme="minorEastAsia" w:cs="PingFang TC" w:hint="eastAsia"/>
        </w:rPr>
        <w:t>分、</w:t>
      </w:r>
      <w:r w:rsidR="00B2694C" w:rsidRPr="00B60B92">
        <w:rPr>
          <w:rFonts w:asciiTheme="minorEastAsia" w:hAnsiTheme="minorEastAsia" w:cs="PingFang TC" w:hint="eastAsia"/>
        </w:rPr>
        <w:t>歷</w:t>
      </w:r>
      <w:r w:rsidRPr="00B60B92">
        <w:rPr>
          <w:rFonts w:asciiTheme="minorEastAsia" w:hAnsiTheme="minorEastAsia" w:cs="PingFang TC" w:hint="eastAsia"/>
        </w:rPr>
        <w:t>史背景和文</w:t>
      </w:r>
      <w:r w:rsidR="00B2694C" w:rsidRPr="00B60B92">
        <w:rPr>
          <w:rFonts w:asciiTheme="minorEastAsia" w:hAnsiTheme="minorEastAsia" w:cs="PingFang TC" w:hint="eastAsia"/>
        </w:rPr>
        <w:t>學</w:t>
      </w:r>
      <w:r w:rsidRPr="00B60B92">
        <w:rPr>
          <w:rFonts w:asciiTheme="minorEastAsia" w:hAnsiTheme="minorEastAsia" w:cs="PingFang TC" w:hint="eastAsia"/>
        </w:rPr>
        <w:t>特色</w:t>
      </w:r>
      <w:r w:rsidR="00B2694C" w:rsidRPr="00B60B92">
        <w:rPr>
          <w:rFonts w:asciiTheme="minorEastAsia" w:hAnsiTheme="minorEastAsia" w:cs="PingFang TC" w:hint="eastAsia"/>
        </w:rPr>
        <w:t>來</w:t>
      </w:r>
      <w:r w:rsidRPr="00B60B92">
        <w:rPr>
          <w:rFonts w:asciiTheme="minorEastAsia" w:hAnsiTheme="minorEastAsia" w:cs="PingFang TC" w:hint="eastAsia"/>
        </w:rPr>
        <w:t>理</w:t>
      </w:r>
      <w:r w:rsidRPr="00B60B92">
        <w:rPr>
          <w:rFonts w:asciiTheme="minorEastAsia" w:hAnsiTheme="minorEastAsia" w:cs="PingFang TC"/>
        </w:rPr>
        <w:t>解</w:t>
      </w:r>
      <w:r w:rsidR="00307D38" w:rsidRPr="00B60B92">
        <w:rPr>
          <w:rFonts w:asciiTheme="minorEastAsia" w:hAnsiTheme="minorEastAsia" w:cs="PingFang TC" w:hint="eastAsia"/>
        </w:rPr>
        <w:t>，所讀的部份是</w:t>
      </w:r>
      <w:r w:rsidRPr="00B60B92">
        <w:rPr>
          <w:rFonts w:asciiTheme="minorEastAsia" w:hAnsiTheme="minorEastAsia" w:cs="PingFang TC" w:hint="eastAsia"/>
        </w:rPr>
        <w:t>「第二</w:t>
      </w:r>
      <w:r w:rsidRPr="00650D23">
        <w:rPr>
          <w:rFonts w:asciiTheme="minorEastAsia" w:hAnsiTheme="minorEastAsia" w:cs="PingFang TC" w:hint="eastAsia"/>
        </w:rPr>
        <w:t>以</w:t>
      </w:r>
      <w:r w:rsidR="00307D38" w:rsidRPr="00B60B92">
        <w:rPr>
          <w:rFonts w:asciiTheme="minorEastAsia" w:hAnsiTheme="minorEastAsia" w:cs="PingFang TC" w:hint="eastAsia"/>
        </w:rPr>
        <w:t>賽亞書</w:t>
      </w:r>
      <w:r w:rsidRPr="00B60B92">
        <w:rPr>
          <w:rFonts w:asciiTheme="minorEastAsia" w:hAnsiTheme="minorEastAsia" w:cs="PingFang TC" w:hint="eastAsia"/>
        </w:rPr>
        <w:t>」</w:t>
      </w:r>
      <w:r w:rsidRPr="00650D23">
        <w:rPr>
          <w:rFonts w:asciiTheme="minorEastAsia" w:hAnsiTheme="minorEastAsia" w:cs="Times New Roman"/>
        </w:rPr>
        <w:t xml:space="preserve"> </w:t>
      </w:r>
      <w:r w:rsidRPr="00B60B92">
        <w:rPr>
          <w:rFonts w:asciiTheme="minorEastAsia" w:hAnsiTheme="minorEastAsia" w:cs="PingFang TC" w:hint="eastAsia"/>
        </w:rPr>
        <w:t>（</w:t>
      </w:r>
      <w:r w:rsidRPr="00650D23">
        <w:rPr>
          <w:rFonts w:asciiTheme="minorEastAsia" w:hAnsiTheme="minorEastAsia" w:cs="Times New Roman"/>
        </w:rPr>
        <w:t>40-66</w:t>
      </w:r>
      <w:r w:rsidRPr="00B60B92">
        <w:rPr>
          <w:rFonts w:asciiTheme="minorEastAsia" w:hAnsiTheme="minorEastAsia" w:cs="Times New Roman"/>
        </w:rPr>
        <w:t>)</w:t>
      </w:r>
      <w:r w:rsidR="00307D38" w:rsidRPr="00B60B92">
        <w:rPr>
          <w:rFonts w:asciiTheme="minorEastAsia" w:hAnsiTheme="minorEastAsia" w:cs="PingFang TC" w:hint="eastAsia"/>
        </w:rPr>
        <w:t xml:space="preserve"> </w:t>
      </w:r>
      <w:r w:rsidR="00307D38" w:rsidRPr="00EE3258">
        <w:rPr>
          <w:rFonts w:asciiTheme="minorEastAsia" w:hAnsiTheme="minorEastAsia" w:cs="PingFang TC" w:hint="eastAsia"/>
        </w:rPr>
        <w:t>也</w:t>
      </w:r>
      <w:r w:rsidR="00307D38" w:rsidRPr="00B60B92">
        <w:rPr>
          <w:rFonts w:asciiTheme="minorEastAsia" w:hAnsiTheme="minorEastAsia" w:cs="PingFang TC" w:hint="eastAsia"/>
        </w:rPr>
        <w:t>稱</w:t>
      </w:r>
      <w:r w:rsidRPr="00B60B92">
        <w:rPr>
          <w:rFonts w:asciiTheme="minorEastAsia" w:hAnsiTheme="minorEastAsia" w:cs="PingFang TC" w:hint="eastAsia"/>
        </w:rPr>
        <w:t>「</w:t>
      </w:r>
      <w:r w:rsidRPr="00EE3258">
        <w:rPr>
          <w:rFonts w:asciiTheme="minorEastAsia" w:hAnsiTheme="minorEastAsia" w:cs="PingFang TC" w:hint="eastAsia"/>
        </w:rPr>
        <w:t>安慰以</w:t>
      </w:r>
      <w:r w:rsidR="00307D38" w:rsidRPr="00B60B92">
        <w:rPr>
          <w:rFonts w:asciiTheme="minorEastAsia" w:hAnsiTheme="minorEastAsia" w:cs="PingFang TC" w:hint="eastAsia"/>
        </w:rPr>
        <w:t>賽亞</w:t>
      </w:r>
      <w:r w:rsidRPr="00B60B92">
        <w:rPr>
          <w:rFonts w:asciiTheme="minorEastAsia" w:hAnsiTheme="minorEastAsia" w:cs="PingFang TC" w:hint="eastAsia"/>
        </w:rPr>
        <w:t>」</w:t>
      </w:r>
      <w:r w:rsidRPr="00EE3258">
        <w:rPr>
          <w:rFonts w:asciiTheme="minorEastAsia" w:hAnsiTheme="minorEastAsia" w:cs="PingFang TC" w:hint="eastAsia"/>
        </w:rPr>
        <w:t>或</w:t>
      </w:r>
      <w:r w:rsidRPr="00B60B92">
        <w:rPr>
          <w:rFonts w:asciiTheme="minorEastAsia" w:hAnsiTheme="minorEastAsia" w:cs="PingFang TC" w:hint="eastAsia"/>
        </w:rPr>
        <w:t>「</w:t>
      </w:r>
      <w:r w:rsidRPr="00EE3258">
        <w:rPr>
          <w:rFonts w:asciiTheme="minorEastAsia" w:hAnsiTheme="minorEastAsia" w:cs="PingFang TC" w:hint="eastAsia"/>
        </w:rPr>
        <w:t>巴比</w:t>
      </w:r>
      <w:r w:rsidR="00307D38" w:rsidRPr="00B60B92">
        <w:rPr>
          <w:rFonts w:asciiTheme="minorEastAsia" w:hAnsiTheme="minorEastAsia" w:cs="PingFang TC" w:hint="eastAsia"/>
        </w:rPr>
        <w:t>倫</w:t>
      </w:r>
      <w:r w:rsidRPr="00EE3258">
        <w:rPr>
          <w:rFonts w:asciiTheme="minorEastAsia" w:hAnsiTheme="minorEastAsia" w:cs="PingFang TC" w:hint="eastAsia"/>
        </w:rPr>
        <w:t>以</w:t>
      </w:r>
      <w:r w:rsidR="00307D38" w:rsidRPr="00B60B92">
        <w:rPr>
          <w:rFonts w:asciiTheme="minorEastAsia" w:hAnsiTheme="minorEastAsia" w:cs="PingFang TC" w:hint="eastAsia"/>
        </w:rPr>
        <w:t>賽亞</w:t>
      </w:r>
      <w:r w:rsidRPr="00B60B92">
        <w:rPr>
          <w:rFonts w:asciiTheme="minorEastAsia" w:hAnsiTheme="minorEastAsia" w:cs="PingFang TC" w:hint="eastAsia"/>
        </w:rPr>
        <w:t>」。</w:t>
      </w:r>
    </w:p>
    <w:p w14:paraId="0C5B41E0" w14:textId="77777777" w:rsidR="00392A83" w:rsidRPr="00EE3258" w:rsidRDefault="00392A83" w:rsidP="00EE3258">
      <w:pPr>
        <w:rPr>
          <w:rFonts w:asciiTheme="minorEastAsia" w:hAnsiTheme="minorEastAsia" w:cs="Times New Roman" w:hint="eastAsia"/>
        </w:rPr>
      </w:pPr>
    </w:p>
    <w:p w14:paraId="6B10C88A" w14:textId="68C73DC7" w:rsidR="00650D23" w:rsidRPr="00B60B92" w:rsidRDefault="00307D38" w:rsidP="00176D70">
      <w:pPr>
        <w:rPr>
          <w:rFonts w:asciiTheme="minorEastAsia" w:hAnsiTheme="minorEastAsia" w:cs="PingFang TC"/>
        </w:rPr>
      </w:pPr>
      <w:r w:rsidRPr="00B60B92">
        <w:rPr>
          <w:rFonts w:asciiTheme="minorEastAsia" w:hAnsiTheme="minorEastAsia" w:cs="PingFang TC" w:hint="eastAsia"/>
        </w:rPr>
        <w:t>今天</w:t>
      </w:r>
      <w:r w:rsidR="00236AF5" w:rsidRPr="00B60B92">
        <w:rPr>
          <w:rFonts w:asciiTheme="minorEastAsia" w:hAnsiTheme="minorEastAsia" w:cs="PingFang TC" w:hint="eastAsia"/>
        </w:rPr>
        <w:t>讀兩段經文：</w:t>
      </w:r>
      <w:r w:rsidRPr="00B60B92">
        <w:rPr>
          <w:rFonts w:asciiTheme="minorEastAsia" w:hAnsiTheme="minorEastAsia" w:cs="PingFang TC" w:hint="eastAsia"/>
        </w:rPr>
        <w:t>第一段經文</w:t>
      </w:r>
      <w:r w:rsidR="00EE3258" w:rsidRPr="00B60B92">
        <w:rPr>
          <w:rFonts w:asciiTheme="minorEastAsia" w:hAnsiTheme="minorEastAsia" w:cs="PingFang TC" w:hint="eastAsia"/>
        </w:rPr>
        <w:t>接續</w:t>
      </w:r>
      <w:r w:rsidR="00EE3258" w:rsidRPr="00B60B92">
        <w:rPr>
          <w:rFonts w:asciiTheme="minorEastAsia" w:hAnsiTheme="minorEastAsia" w:cs="PingFang TC" w:hint="eastAsia"/>
        </w:rPr>
        <w:t>上禮拜</w:t>
      </w:r>
      <w:r w:rsidR="00650D23" w:rsidRPr="00650D23">
        <w:rPr>
          <w:rFonts w:asciiTheme="minorEastAsia" w:hAnsiTheme="minorEastAsia" w:cs="PingFang TC" w:hint="eastAsia"/>
        </w:rPr>
        <w:t>章</w:t>
      </w:r>
      <w:r w:rsidR="00EE3258" w:rsidRPr="00B60B92">
        <w:rPr>
          <w:rFonts w:asciiTheme="minorEastAsia" w:hAnsiTheme="minorEastAsia" w:cs="PingFang TC" w:hint="eastAsia"/>
        </w:rPr>
        <w:t>節：</w:t>
      </w:r>
      <w:r w:rsidRPr="00B60B92">
        <w:rPr>
          <w:rFonts w:asciiTheme="minorEastAsia" w:hAnsiTheme="minorEastAsia" w:cs="PingFang TC" w:hint="eastAsia"/>
        </w:rPr>
        <w:t>對</w:t>
      </w:r>
      <w:r w:rsidR="00650D23" w:rsidRPr="00650D23">
        <w:rPr>
          <w:rFonts w:asciiTheme="minorEastAsia" w:hAnsiTheme="minorEastAsia" w:cs="PingFang TC" w:hint="eastAsia"/>
        </w:rPr>
        <w:t>被</w:t>
      </w:r>
      <w:r w:rsidRPr="00B60B92">
        <w:rPr>
          <w:rFonts w:asciiTheme="minorEastAsia" w:hAnsiTheme="minorEastAsia" w:cs="PingFang TC" w:hint="eastAsia"/>
        </w:rPr>
        <w:t>擄的</w:t>
      </w:r>
      <w:r w:rsidR="00650D23" w:rsidRPr="00650D23">
        <w:rPr>
          <w:rFonts w:asciiTheme="minorEastAsia" w:hAnsiTheme="minorEastAsia" w:cs="PingFang TC" w:hint="eastAsia"/>
        </w:rPr>
        <w:t>以色列的安慰。</w:t>
      </w:r>
      <w:r w:rsidR="00236AF5" w:rsidRPr="00B60B92">
        <w:rPr>
          <w:rFonts w:asciiTheme="minorEastAsia" w:hAnsiTheme="minorEastAsia" w:cs="PingFang TC" w:hint="eastAsia"/>
        </w:rPr>
        <w:t>一直強調上帝</w:t>
      </w:r>
      <w:r w:rsidR="00650D23" w:rsidRPr="00650D23">
        <w:rPr>
          <w:rFonts w:asciiTheme="minorEastAsia" w:hAnsiTheme="minorEastAsia" w:cs="PingFang TC" w:hint="eastAsia"/>
        </w:rPr>
        <w:t>的救</w:t>
      </w:r>
      <w:r w:rsidR="00236AF5" w:rsidRPr="00B60B92">
        <w:rPr>
          <w:rFonts w:asciiTheme="minorEastAsia" w:hAnsiTheme="minorEastAsia" w:cs="PingFang TC" w:hint="eastAsia"/>
        </w:rPr>
        <w:t>贖計劃</w:t>
      </w:r>
      <w:r w:rsidR="00650D23" w:rsidRPr="00650D23">
        <w:rPr>
          <w:rFonts w:asciiTheme="minorEastAsia" w:hAnsiTheme="minorEastAsia" w:cs="PingFang TC" w:hint="eastAsia"/>
        </w:rPr>
        <w:t>和</w:t>
      </w:r>
      <w:r w:rsidR="00236AF5" w:rsidRPr="00B60B92">
        <w:rPr>
          <w:rFonts w:asciiTheme="minorEastAsia" w:hAnsiTheme="minorEastAsia" w:cs="PingFang TC" w:hint="eastAsia"/>
        </w:rPr>
        <w:t>對</w:t>
      </w:r>
      <w:r w:rsidR="00650D23" w:rsidRPr="00650D23">
        <w:rPr>
          <w:rFonts w:asciiTheme="minorEastAsia" w:hAnsiTheme="minorEastAsia" w:cs="PingFang TC" w:hint="eastAsia"/>
        </w:rPr>
        <w:t>未来的希望</w:t>
      </w:r>
      <w:r w:rsidR="00650D23" w:rsidRPr="00650D23">
        <w:rPr>
          <w:rFonts w:asciiTheme="minorEastAsia" w:hAnsiTheme="minorEastAsia" w:cs="PingFang TC"/>
        </w:rPr>
        <w:t>。</w:t>
      </w:r>
      <w:r w:rsidR="00EE3258" w:rsidRPr="00B60B92">
        <w:rPr>
          <w:rFonts w:asciiTheme="minorEastAsia" w:hAnsiTheme="minorEastAsia" w:cs="PingFang TC" w:hint="eastAsia"/>
        </w:rPr>
        <w:t>第二段經文主題是</w:t>
      </w:r>
      <w:r w:rsidR="00EE3258" w:rsidRPr="00B60B92">
        <w:rPr>
          <w:rFonts w:asciiTheme="minorEastAsia" w:hAnsiTheme="minorEastAsia" w:cs="PingFang TC" w:hint="eastAsia"/>
        </w:rPr>
        <w:t>新天新</w:t>
      </w:r>
      <w:r w:rsidR="00EE3258" w:rsidRPr="00B60B92">
        <w:rPr>
          <w:rFonts w:asciiTheme="minorEastAsia" w:hAnsiTheme="minorEastAsia" w:cs="PingFang TC"/>
        </w:rPr>
        <w:t>地</w:t>
      </w:r>
      <w:r w:rsidR="00650D23" w:rsidRPr="00650D23">
        <w:rPr>
          <w:rFonts w:asciiTheme="minorEastAsia" w:hAnsiTheme="minorEastAsia" w:cs="PingFang TC" w:hint="eastAsia"/>
        </w:rPr>
        <w:t>的</w:t>
      </w:r>
      <w:r w:rsidR="00236AF5" w:rsidRPr="00B60B92">
        <w:rPr>
          <w:rFonts w:asciiTheme="minorEastAsia" w:hAnsiTheme="minorEastAsia" w:cs="PingFang TC" w:hint="eastAsia"/>
        </w:rPr>
        <w:t>異</w:t>
      </w:r>
      <w:r w:rsidR="00650D23" w:rsidRPr="00650D23">
        <w:rPr>
          <w:rFonts w:asciiTheme="minorEastAsia" w:hAnsiTheme="minorEastAsia" w:cs="PingFang TC" w:hint="eastAsia"/>
        </w:rPr>
        <w:t>象，</w:t>
      </w:r>
      <w:r w:rsidR="00236AF5" w:rsidRPr="00B60B92">
        <w:rPr>
          <w:rFonts w:asciiTheme="minorEastAsia" w:hAnsiTheme="minorEastAsia" w:cs="PingFang TC" w:hint="eastAsia"/>
        </w:rPr>
        <w:t>上</w:t>
      </w:r>
      <w:r w:rsidR="00236AF5" w:rsidRPr="00B60B92">
        <w:rPr>
          <w:rFonts w:asciiTheme="minorEastAsia" w:hAnsiTheme="minorEastAsia" w:cs="Microsoft JhengHei" w:hint="eastAsia"/>
        </w:rPr>
        <w:t>帝</w:t>
      </w:r>
      <w:r w:rsidR="00650D23" w:rsidRPr="00650D23">
        <w:rPr>
          <w:rFonts w:asciiTheme="minorEastAsia" w:hAnsiTheme="minorEastAsia" w:cs="PingFang TC" w:hint="eastAsia"/>
        </w:rPr>
        <w:t>的公</w:t>
      </w:r>
      <w:r w:rsidR="00236AF5" w:rsidRPr="00B60B92">
        <w:rPr>
          <w:rFonts w:asciiTheme="minorEastAsia" w:hAnsiTheme="minorEastAsia" w:cs="PingFang TC" w:hint="eastAsia"/>
        </w:rPr>
        <w:t>義</w:t>
      </w:r>
      <w:r w:rsidR="00650D23" w:rsidRPr="00650D23">
        <w:rPr>
          <w:rFonts w:asciiTheme="minorEastAsia" w:hAnsiTheme="minorEastAsia" w:cs="PingFang TC" w:hint="eastAsia"/>
        </w:rPr>
        <w:t>和平永</w:t>
      </w:r>
      <w:r w:rsidR="00236AF5" w:rsidRPr="00B60B92">
        <w:rPr>
          <w:rFonts w:asciiTheme="minorEastAsia" w:hAnsiTheme="minorEastAsia" w:cs="SimSun" w:hint="eastAsia"/>
        </w:rPr>
        <w:t>遠</w:t>
      </w:r>
      <w:r w:rsidR="00650D23" w:rsidRPr="00650D23">
        <w:rPr>
          <w:rFonts w:asciiTheme="minorEastAsia" w:hAnsiTheme="minorEastAsia" w:cs="PingFang TC" w:hint="eastAsia"/>
        </w:rPr>
        <w:t>治理</w:t>
      </w:r>
      <w:r w:rsidR="00650D23" w:rsidRPr="00650D23">
        <w:rPr>
          <w:rFonts w:asciiTheme="minorEastAsia" w:hAnsiTheme="minorEastAsia" w:cs="PingFang TC"/>
        </w:rPr>
        <w:t>。</w:t>
      </w:r>
    </w:p>
    <w:p w14:paraId="6FC86A0C" w14:textId="4BE7A916" w:rsidR="00AC11AE" w:rsidRPr="00B60B92" w:rsidRDefault="00B2694C" w:rsidP="001424AF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  <w:b/>
          <w:bCs/>
        </w:rPr>
        <w:t>上帝</w:t>
      </w:r>
      <w:r w:rsidR="00A940A8" w:rsidRPr="00B60B92">
        <w:rPr>
          <w:rFonts w:asciiTheme="minorEastAsia" w:hAnsiTheme="minorEastAsia" w:cs="PingFang TC" w:hint="eastAsia"/>
          <w:b/>
          <w:bCs/>
        </w:rPr>
        <w:t>的憐憫與以色列的背</w:t>
      </w:r>
      <w:r w:rsidR="00A940A8" w:rsidRPr="00B60B92">
        <w:rPr>
          <w:rFonts w:asciiTheme="minorEastAsia" w:hAnsiTheme="minorEastAsia" w:cs="PingFang TC"/>
          <w:b/>
          <w:bCs/>
        </w:rPr>
        <w:t>信</w:t>
      </w:r>
    </w:p>
    <w:p w14:paraId="38DE9959" w14:textId="0D67D894" w:rsidR="002C276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以賽亞的書信寫給以色列子民，正處於他們歷史的低谷時期。他們在被擄之中，失去了他們認為會永遠擁有的一切，</w:t>
      </w:r>
      <w:r w:rsidR="00236AF5" w:rsidRPr="00B60B92">
        <w:rPr>
          <w:rFonts w:asciiTheme="minorEastAsia" w:hAnsiTheme="minorEastAsia" w:cs="PingFang TC" w:hint="eastAsia"/>
        </w:rPr>
        <w:t>且緬懷上帝</w:t>
      </w:r>
      <w:r w:rsidRPr="00B60B92">
        <w:rPr>
          <w:rFonts w:asciiTheme="minorEastAsia" w:hAnsiTheme="minorEastAsia" w:cs="PingFang TC" w:hint="eastAsia"/>
        </w:rPr>
        <w:t>應許給他們的土地和祝福。他們呼求</w:t>
      </w:r>
      <w:r w:rsidR="00236AF5" w:rsidRPr="00B60B92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，</w:t>
      </w:r>
      <w:r w:rsidR="00236AF5" w:rsidRPr="00B60B92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再次聽見他們的呼求並拯救他們。新的出埃及將在新的曠野中展開</w:t>
      </w:r>
      <w:r w:rsidRPr="00B60B92">
        <w:rPr>
          <w:rFonts w:asciiTheme="minorEastAsia" w:hAnsiTheme="minorEastAsia" w:cs="Times New Roman"/>
        </w:rPr>
        <w:t>……</w:t>
      </w:r>
    </w:p>
    <w:p w14:paraId="4A91AA01" w14:textId="4C5F24FA" w:rsidR="00236AF5" w:rsidRPr="001424AF" w:rsidRDefault="00176D70" w:rsidP="002C276E">
      <w:pPr>
        <w:spacing w:before="100" w:beforeAutospacing="1" w:after="100" w:afterAutospacing="1"/>
        <w:rPr>
          <w:rFonts w:asciiTheme="minorEastAsia" w:hAnsiTheme="minorEastAsia" w:cs="PingFang TC"/>
          <w:b/>
          <w:bCs/>
        </w:rPr>
      </w:pPr>
      <w:r w:rsidRPr="00B60B92">
        <w:rPr>
          <w:rFonts w:asciiTheme="minorEastAsia" w:hAnsiTheme="minorEastAsia" w:cs="PingFang TC" w:hint="eastAsia"/>
        </w:rPr>
        <w:t>既然</w:t>
      </w:r>
      <w:r w:rsidRPr="00B60B92">
        <w:rPr>
          <w:rFonts w:asciiTheme="minorEastAsia" w:hAnsiTheme="minorEastAsia" w:cs="PingFang TC" w:hint="eastAsia"/>
        </w:rPr>
        <w:t>上帝正在「做一件新事」，那麼我們</w:t>
      </w:r>
      <w:r w:rsidRPr="00B60B92">
        <w:rPr>
          <w:rFonts w:asciiTheme="minorEastAsia" w:hAnsiTheme="minorEastAsia" w:cs="PingFang TC" w:hint="eastAsia"/>
        </w:rPr>
        <w:t>能看到這新事實現</w:t>
      </w:r>
      <w:r w:rsidR="00236AF5" w:rsidRPr="00B60B92">
        <w:rPr>
          <w:rFonts w:asciiTheme="minorEastAsia" w:hAnsiTheme="minorEastAsia" w:cs="PingFang TC" w:hint="eastAsia"/>
        </w:rPr>
        <w:t>嗎</w:t>
      </w:r>
      <w:r w:rsidRPr="00B60B92">
        <w:rPr>
          <w:rFonts w:asciiTheme="minorEastAsia" w:hAnsiTheme="minorEastAsia" w:cs="PingFang TC" w:hint="eastAsia"/>
        </w:rPr>
        <w:t>？</w:t>
      </w:r>
      <w:r w:rsidR="001424AF" w:rsidRPr="00B60B92">
        <w:rPr>
          <w:rFonts w:asciiTheme="minorEastAsia" w:hAnsiTheme="minorEastAsia" w:cs="PingFang TC" w:hint="eastAsia"/>
        </w:rPr>
        <w:t>邁向擁抱</w:t>
      </w:r>
      <w:r w:rsidR="001424AF">
        <w:rPr>
          <w:rFonts w:asciiTheme="minorEastAsia" w:hAnsiTheme="minorEastAsia" w:cs="PingFang TC" w:hint="eastAsia"/>
        </w:rPr>
        <w:t>上帝</w:t>
      </w:r>
      <w:r w:rsidR="001424AF" w:rsidRPr="00B60B92">
        <w:rPr>
          <w:rFonts w:asciiTheme="minorEastAsia" w:hAnsiTheme="minorEastAsia" w:cs="PingFang TC" w:hint="eastAsia"/>
        </w:rPr>
        <w:t>所要在你生命中做的新事物的</w:t>
      </w:r>
      <w:r w:rsidR="001424AF">
        <w:rPr>
          <w:rFonts w:asciiTheme="minorEastAsia" w:hAnsiTheme="minorEastAsia" w:cs="PingFang TC" w:hint="eastAsia"/>
          <w:b/>
          <w:bCs/>
        </w:rPr>
        <w:t>，</w:t>
      </w:r>
      <w:r w:rsidR="002C276E" w:rsidRPr="00B60B92">
        <w:rPr>
          <w:rFonts w:asciiTheme="minorEastAsia" w:hAnsiTheme="minorEastAsia" w:cs="PingFang TC" w:hint="eastAsia"/>
        </w:rPr>
        <w:t>要接受</w:t>
      </w:r>
      <w:r w:rsidR="001424AF">
        <w:rPr>
          <w:rFonts w:asciiTheme="minorEastAsia" w:hAnsiTheme="minorEastAsia" w:cs="PingFang TC" w:hint="eastAsia"/>
        </w:rPr>
        <w:t>上帝</w:t>
      </w:r>
      <w:r w:rsidR="002C276E" w:rsidRPr="00B60B92">
        <w:rPr>
          <w:rFonts w:asciiTheme="minorEastAsia" w:hAnsiTheme="minorEastAsia" w:cs="PingFang TC" w:hint="eastAsia"/>
        </w:rPr>
        <w:t>在你生命中所要做的新事</w:t>
      </w:r>
      <w:r w:rsidR="001424AF" w:rsidRPr="00B60B92">
        <w:rPr>
          <w:rFonts w:asciiTheme="minorEastAsia" w:hAnsiTheme="minorEastAsia" w:cs="PingFang TC" w:hint="eastAsia"/>
        </w:rPr>
        <w:t>第</w:t>
      </w:r>
      <w:r w:rsidR="001424AF">
        <w:rPr>
          <w:rFonts w:asciiTheme="minorEastAsia" w:hAnsiTheme="minorEastAsia" w:cs="PingFang TC" w:hint="eastAsia"/>
        </w:rPr>
        <w:t>一</w:t>
      </w:r>
      <w:r w:rsidR="001424AF" w:rsidRPr="00B60B92">
        <w:rPr>
          <w:rFonts w:asciiTheme="minorEastAsia" w:hAnsiTheme="minorEastAsia" w:cs="PingFang TC" w:hint="eastAsia"/>
        </w:rPr>
        <w:t>步是：</w:t>
      </w:r>
    </w:p>
    <w:p w14:paraId="29E06250" w14:textId="77777777" w:rsidR="001424AF" w:rsidRDefault="001424AF" w:rsidP="00041C2E">
      <w:pPr>
        <w:spacing w:before="100" w:beforeAutospacing="1" w:after="100" w:afterAutospacing="1"/>
        <w:rPr>
          <w:rFonts w:asciiTheme="minorEastAsia" w:hAnsiTheme="minorEastAsia" w:cs="Times New Roman"/>
          <w:b/>
          <w:bCs/>
          <w:sz w:val="32"/>
          <w:szCs w:val="32"/>
          <w:highlight w:val="cyan"/>
        </w:rPr>
      </w:pPr>
    </w:p>
    <w:p w14:paraId="033B8897" w14:textId="481DB087" w:rsidR="001424AF" w:rsidRDefault="002C276E" w:rsidP="001424AF">
      <w:pPr>
        <w:spacing w:before="100" w:beforeAutospacing="1" w:after="100" w:afterAutospacing="1"/>
        <w:jc w:val="center"/>
        <w:rPr>
          <w:rFonts w:asciiTheme="minorEastAsia" w:hAnsiTheme="minorEastAsia" w:cs="PingFang TC"/>
        </w:rPr>
      </w:pPr>
      <w:r w:rsidRPr="001424AF">
        <w:rPr>
          <w:rFonts w:asciiTheme="minorEastAsia" w:hAnsiTheme="minorEastAsia" w:cs="Times New Roman"/>
          <w:b/>
          <w:bCs/>
          <w:sz w:val="32"/>
          <w:szCs w:val="32"/>
          <w:highlight w:val="cyan"/>
        </w:rPr>
        <w:lastRenderedPageBreak/>
        <w:t xml:space="preserve">I. </w:t>
      </w:r>
      <w:r w:rsidRPr="001424AF">
        <w:rPr>
          <w:rFonts w:asciiTheme="minorEastAsia" w:hAnsiTheme="minorEastAsia" w:cs="PingFang TC" w:hint="eastAsia"/>
          <w:b/>
          <w:bCs/>
          <w:sz w:val="32"/>
          <w:szCs w:val="32"/>
          <w:highlight w:val="cyan"/>
        </w:rPr>
        <w:t>改變你的焦點</w:t>
      </w:r>
    </w:p>
    <w:p w14:paraId="4EADBB5B" w14:textId="791A5BAA" w:rsidR="002C276E" w:rsidRPr="00B60B92" w:rsidRDefault="002C276E" w:rsidP="001424AF">
      <w:pPr>
        <w:spacing w:before="100" w:beforeAutospacing="1" w:after="100" w:afterAutospacing="1"/>
        <w:rPr>
          <w:rFonts w:asciiTheme="minorEastAsia" w:hAnsiTheme="minorEastAsia" w:cs="PingFang TC"/>
          <w:b/>
          <w:bCs/>
        </w:rPr>
      </w:pPr>
      <w:r w:rsidRPr="00B60B92">
        <w:rPr>
          <w:rFonts w:asciiTheme="minorEastAsia" w:hAnsiTheme="minorEastAsia" w:cs="PingFang TC" w:hint="eastAsia"/>
        </w:rPr>
        <w:t>停止回頭看，開始向前看。</w:t>
      </w:r>
      <w:r w:rsidRPr="00B60B92">
        <w:rPr>
          <w:rFonts w:asciiTheme="minorEastAsia" w:hAnsiTheme="minorEastAsia" w:cs="Times New Roman"/>
          <w:b/>
          <w:bCs/>
        </w:rPr>
        <w:t>18</w:t>
      </w:r>
      <w:r w:rsidRPr="00B60B92">
        <w:rPr>
          <w:rFonts w:asciiTheme="minorEastAsia" w:hAnsiTheme="minorEastAsia" w:cs="PingFang TC" w:hint="eastAsia"/>
          <w:b/>
          <w:bCs/>
        </w:rPr>
        <w:t>節：不要記念從前的事，也不要思想古時的事。</w:t>
      </w:r>
      <w:r w:rsidRPr="00B60B92">
        <w:rPr>
          <w:rFonts w:asciiTheme="minorEastAsia" w:hAnsiTheme="minorEastAsia" w:cs="PingFang TC" w:hint="eastAsia"/>
        </w:rPr>
        <w:t>如果你總是回頭看，你就無法看到前方的道路。如果你要向著基督中的新事邁進，你必須學會以下幾點</w:t>
      </w:r>
      <w:r w:rsidRPr="00B60B92">
        <w:rPr>
          <w:rFonts w:asciiTheme="minorEastAsia" w:hAnsiTheme="minorEastAsia" w:cs="PingFang TC"/>
        </w:rPr>
        <w:t>：</w:t>
      </w:r>
    </w:p>
    <w:p w14:paraId="741255A2" w14:textId="77777777" w:rsidR="00392A83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Times New Roman"/>
          <w:b/>
          <w:bCs/>
        </w:rPr>
        <w:t xml:space="preserve">A. </w:t>
      </w:r>
      <w:r w:rsidRPr="00B60B92">
        <w:rPr>
          <w:rFonts w:asciiTheme="minorEastAsia" w:hAnsiTheme="minorEastAsia" w:cs="PingFang TC" w:hint="eastAsia"/>
          <w:b/>
          <w:bCs/>
        </w:rPr>
        <w:t>你不能依靠過去的勝利來支撐你！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PingFang TC" w:hint="eastAsia"/>
        </w:rPr>
        <w:t>過去的成就不能繼續引領你前進，當神要做新事時，我們必須放下過去的成功和經歷，專注於神現在要引領我們的地方</w:t>
      </w:r>
      <w:r w:rsidRPr="00B60B92">
        <w:rPr>
          <w:rFonts w:asciiTheme="minorEastAsia" w:hAnsiTheme="minorEastAsia" w:cs="PingFang TC"/>
        </w:rPr>
        <w:t>。</w:t>
      </w:r>
    </w:p>
    <w:p w14:paraId="04D36B0D" w14:textId="21661763" w:rsidR="002C276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PingFang TC" w:hint="eastAsia"/>
        </w:rPr>
      </w:pPr>
      <w:r w:rsidRPr="00B60B92">
        <w:rPr>
          <w:rFonts w:asciiTheme="minorEastAsia" w:hAnsiTheme="minorEastAsia" w:cs="Times New Roman"/>
          <w:b/>
          <w:bCs/>
        </w:rPr>
        <w:t xml:space="preserve">B. </w:t>
      </w:r>
      <w:r w:rsidRPr="00B60B92">
        <w:rPr>
          <w:rFonts w:asciiTheme="minorEastAsia" w:hAnsiTheme="minorEastAsia" w:cs="PingFang TC" w:hint="eastAsia"/>
          <w:b/>
          <w:bCs/>
        </w:rPr>
        <w:t>忘記從前的事，改變你的焦點！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PingFang TC" w:hint="eastAsia"/>
        </w:rPr>
        <w:t>當我們將焦點集中在過去的痛苦、失敗或是成功上時，我們的生命會停滯不前。神要求我們向前看，迎接祂的新計劃和新的恩典</w:t>
      </w:r>
      <w:r w:rsidRPr="00B60B92">
        <w:rPr>
          <w:rFonts w:asciiTheme="minorEastAsia" w:hAnsiTheme="minorEastAsia" w:cs="PingFang TC"/>
        </w:rPr>
        <w:t>。</w:t>
      </w:r>
      <w:r w:rsidRPr="00B60B92">
        <w:rPr>
          <w:rFonts w:asciiTheme="minorEastAsia" w:hAnsiTheme="minorEastAsia" w:cs="PingFang TC" w:hint="eastAsia"/>
        </w:rPr>
        <w:t>以色列子民曾有許多過去的勝利</w:t>
      </w:r>
      <w:r w:rsidR="00195CA1">
        <w:rPr>
          <w:rFonts w:asciiTheme="minorEastAsia" w:hAnsiTheme="minorEastAsia" w:cs="PingFang TC" w:hint="eastAsia"/>
        </w:rPr>
        <w:t>,</w:t>
      </w:r>
      <w:r w:rsidR="00195CA1">
        <w:rPr>
          <w:rFonts w:asciiTheme="minorEastAsia" w:hAnsiTheme="minorEastAsia" w:cs="PingFang TC"/>
        </w:rPr>
        <w:t xml:space="preserve"> </w:t>
      </w:r>
      <w:r w:rsidR="00195CA1">
        <w:rPr>
          <w:rFonts w:asciiTheme="minorEastAsia" w:hAnsiTheme="minorEastAsia" w:cs="PingFang TC" w:hint="eastAsia"/>
        </w:rPr>
        <w:t>如：</w:t>
      </w:r>
    </w:p>
    <w:p w14:paraId="651F1712" w14:textId="77777777" w:rsidR="00041C2E" w:rsidRDefault="00041C2E" w:rsidP="002C276E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 w:cs="PingFang TC"/>
        </w:rPr>
        <w:sectPr w:rsidR="00041C2E" w:rsidSect="00600C4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BE8619" w14:textId="39F41D91" w:rsidR="002C276E" w:rsidRPr="00B60B92" w:rsidRDefault="002C276E" w:rsidP="002C276E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離開埃</w:t>
      </w:r>
      <w:r w:rsidRPr="00B60B92">
        <w:rPr>
          <w:rFonts w:asciiTheme="minorEastAsia" w:hAnsiTheme="minorEastAsia" w:cs="PingFang TC"/>
        </w:rPr>
        <w:t>及</w:t>
      </w:r>
    </w:p>
    <w:p w14:paraId="512B45A6" w14:textId="77777777" w:rsidR="002C276E" w:rsidRPr="00B60B92" w:rsidRDefault="002C276E" w:rsidP="002C276E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征服迦南</w:t>
      </w:r>
      <w:r w:rsidRPr="00B60B92">
        <w:rPr>
          <w:rFonts w:asciiTheme="minorEastAsia" w:hAnsiTheme="minorEastAsia" w:cs="PingFang TC"/>
        </w:rPr>
        <w:t>地</w:t>
      </w:r>
    </w:p>
    <w:p w14:paraId="041BBF9C" w14:textId="77777777" w:rsidR="002C276E" w:rsidRPr="00B60B92" w:rsidRDefault="002C276E" w:rsidP="002C276E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擊退曾經來侵的敵</w:t>
      </w:r>
      <w:r w:rsidRPr="00B60B92">
        <w:rPr>
          <w:rFonts w:asciiTheme="minorEastAsia" w:hAnsiTheme="minorEastAsia" w:cs="PingFang TC"/>
        </w:rPr>
        <w:t>人</w:t>
      </w:r>
    </w:p>
    <w:p w14:paraId="2E49AA39" w14:textId="77777777" w:rsidR="00B60B92" w:rsidRPr="00B60B92" w:rsidRDefault="002C276E" w:rsidP="002C276E">
      <w:pPr>
        <w:numPr>
          <w:ilvl w:val="0"/>
          <w:numId w:val="1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成功度過國家分裂的困</w:t>
      </w:r>
      <w:r w:rsidRPr="00B60B92">
        <w:rPr>
          <w:rFonts w:asciiTheme="minorEastAsia" w:hAnsiTheme="minorEastAsia" w:cs="PingFang TC"/>
        </w:rPr>
        <w:t>境</w:t>
      </w:r>
    </w:p>
    <w:p w14:paraId="41E19AEB" w14:textId="77777777" w:rsidR="00041C2E" w:rsidRDefault="00041C2E" w:rsidP="002C276E">
      <w:pPr>
        <w:spacing w:before="100" w:beforeAutospacing="1" w:after="100" w:afterAutospacing="1"/>
        <w:rPr>
          <w:rFonts w:asciiTheme="minorEastAsia" w:hAnsiTheme="minorEastAsia" w:cs="PingFang TC"/>
        </w:rPr>
        <w:sectPr w:rsidR="00041C2E" w:rsidSect="00041C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FC9F560" w14:textId="46DF8250" w:rsidR="00041C2E" w:rsidRDefault="002C276E" w:rsidP="002C276E">
      <w:pPr>
        <w:spacing w:before="100" w:beforeAutospacing="1" w:after="100" w:afterAutospacing="1"/>
        <w:rPr>
          <w:rFonts w:asciiTheme="minorEastAsia" w:hAnsiTheme="minorEastAsia" w:cs="PingFang TC"/>
        </w:rPr>
      </w:pPr>
      <w:r w:rsidRPr="00B60B92">
        <w:rPr>
          <w:rFonts w:asciiTheme="minorEastAsia" w:hAnsiTheme="minorEastAsia" w:cs="PingFang TC" w:hint="eastAsia"/>
        </w:rPr>
        <w:t>但無論過去多麼光榮或痛苦，</w:t>
      </w:r>
      <w:r w:rsidR="00195CA1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現在呼召他們放下這些回憶，開始期待祂為他們預備的新事。同樣地，對於我們每一個人，過去的勝利或痛苦不應成為前進的絆腳石，而應成為信心的基礎，推動我們向著神為我們所預備的新事物邁進</w:t>
      </w:r>
      <w:r w:rsidRPr="00B60B92">
        <w:rPr>
          <w:rFonts w:asciiTheme="minorEastAsia" w:hAnsiTheme="minorEastAsia" w:cs="PingFang TC"/>
        </w:rPr>
        <w:t>。</w:t>
      </w:r>
    </w:p>
    <w:p w14:paraId="5103DC19" w14:textId="2FC083EC" w:rsidR="002C276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今天，</w:t>
      </w:r>
      <w:r w:rsidR="00195CA1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也在呼</w:t>
      </w:r>
      <w:r w:rsidR="00B2694C" w:rsidRPr="00B60B92">
        <w:rPr>
          <w:rFonts w:asciiTheme="minorEastAsia" w:hAnsiTheme="minorEastAsia" w:cs="PingFang TC" w:hint="eastAsia"/>
        </w:rPr>
        <w:t>召</w:t>
      </w:r>
      <w:r w:rsidRPr="00B60B92">
        <w:rPr>
          <w:rFonts w:asciiTheme="minorEastAsia" w:hAnsiTheme="minorEastAsia" w:cs="PingFang TC" w:hint="eastAsia"/>
        </w:rPr>
        <w:t>我們改變焦點。過去的事無論好壞，都應成為記憶中的一部分，讓它們不再束縛我們的心思和行動。</w:t>
      </w:r>
      <w:r w:rsidR="00195CA1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的計劃是新的，是充滿盼望的，讓我們在</w:t>
      </w:r>
      <w:r w:rsidR="00195CA1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的引領下，向著未來邁步，並期待祂為我們準備的奇妙新事</w:t>
      </w:r>
      <w:r w:rsidRPr="00B60B92">
        <w:rPr>
          <w:rFonts w:asciiTheme="minorEastAsia" w:hAnsiTheme="minorEastAsia" w:cs="PingFang TC"/>
        </w:rPr>
        <w:t>！</w:t>
      </w:r>
    </w:p>
    <w:p w14:paraId="3A686A33" w14:textId="5049A6C0" w:rsidR="002C276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PingFang TC"/>
        </w:rPr>
      </w:pPr>
      <w:r w:rsidRPr="00B60B92">
        <w:rPr>
          <w:rFonts w:asciiTheme="minorEastAsia" w:hAnsiTheme="minorEastAsia" w:cs="PingFang TC" w:hint="eastAsia"/>
        </w:rPr>
        <w:t>但如今他們在被擄之中。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Times New Roman"/>
          <w:b/>
          <w:bCs/>
        </w:rPr>
        <w:t>A)</w:t>
      </w:r>
      <w:r w:rsidRPr="00B60B92">
        <w:rPr>
          <w:rFonts w:asciiTheme="minorEastAsia" w:hAnsiTheme="minorEastAsia" w:cs="Times New Roman"/>
        </w:rPr>
        <w:t xml:space="preserve"> </w:t>
      </w:r>
      <w:r w:rsidRPr="00B60B92">
        <w:rPr>
          <w:rFonts w:asciiTheme="minorEastAsia" w:hAnsiTheme="minorEastAsia" w:cs="PingFang TC" w:hint="eastAsia"/>
        </w:rPr>
        <w:t>他們以往的勝利並沒有使他們得以自由。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Times New Roman"/>
          <w:b/>
          <w:bCs/>
        </w:rPr>
        <w:t>B)</w:t>
      </w:r>
      <w:r w:rsidRPr="00B60B92">
        <w:rPr>
          <w:rFonts w:asciiTheme="minorEastAsia" w:hAnsiTheme="minorEastAsia" w:cs="Times New Roman"/>
        </w:rPr>
        <w:t xml:space="preserve"> </w:t>
      </w:r>
      <w:r w:rsidRPr="00B60B92">
        <w:rPr>
          <w:rFonts w:asciiTheme="minorEastAsia" w:hAnsiTheme="minorEastAsia" w:cs="PingFang TC" w:hint="eastAsia"/>
        </w:rPr>
        <w:t>他們需要的是一個新的工作、一個新的</w:t>
      </w:r>
      <w:r w:rsidR="00195CA1">
        <w:rPr>
          <w:rFonts w:asciiTheme="minorEastAsia" w:hAnsiTheme="minorEastAsia" w:cs="PingFang TC" w:hint="eastAsia"/>
        </w:rPr>
        <w:t>神</w:t>
      </w:r>
      <w:r w:rsidRPr="00B60B92">
        <w:rPr>
          <w:rFonts w:asciiTheme="minorEastAsia" w:hAnsiTheme="minorEastAsia" w:cs="PingFang TC" w:hint="eastAsia"/>
        </w:rPr>
        <w:t>蹟、一場新的勝利</w:t>
      </w:r>
      <w:r w:rsidRPr="00B60B92">
        <w:rPr>
          <w:rFonts w:asciiTheme="minorEastAsia" w:hAnsiTheme="minorEastAsia" w:cs="PingFang TC"/>
        </w:rPr>
        <w:t>。</w:t>
      </w:r>
    </w:p>
    <w:p w14:paraId="690AA344" w14:textId="05263148" w:rsidR="00392A83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PingFang TC" w:hint="eastAsia"/>
        </w:rPr>
      </w:pPr>
      <w:r w:rsidRPr="00B60B92">
        <w:rPr>
          <w:rFonts w:asciiTheme="minorEastAsia" w:hAnsiTheme="minorEastAsia" w:cs="PingFang TC" w:hint="eastAsia"/>
        </w:rPr>
        <w:t>問題不在於</w:t>
      </w:r>
      <w:r w:rsidR="00B2694C" w:rsidRPr="00B60B92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過去做了什麼</w:t>
      </w:r>
      <w:r w:rsidRPr="00B60B92">
        <w:rPr>
          <w:rFonts w:asciiTheme="minorEastAsia" w:hAnsiTheme="minorEastAsia" w:cs="Times New Roman"/>
        </w:rPr>
        <w:t>——</w:t>
      </w:r>
      <w:r w:rsidRPr="00B60B92">
        <w:rPr>
          <w:rFonts w:asciiTheme="minorEastAsia" w:hAnsiTheme="minorEastAsia" w:cs="PingFang TC" w:hint="eastAsia"/>
        </w:rPr>
        <w:t>問題應該是：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Times New Roman"/>
          <w:b/>
          <w:bCs/>
        </w:rPr>
        <w:t>A)</w:t>
      </w:r>
      <w:r w:rsidRPr="00B60B92">
        <w:rPr>
          <w:rFonts w:asciiTheme="minorEastAsia" w:hAnsiTheme="minorEastAsia" w:cs="Times New Roman"/>
        </w:rPr>
        <w:t xml:space="preserve"> </w:t>
      </w:r>
      <w:r w:rsidR="00041C2E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現在在你生命中正在做什麼？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Times New Roman"/>
          <w:b/>
          <w:bCs/>
        </w:rPr>
        <w:t>B)</w:t>
      </w:r>
      <w:r w:rsidRPr="00B60B92">
        <w:rPr>
          <w:rFonts w:asciiTheme="minorEastAsia" w:hAnsiTheme="minorEastAsia" w:cs="Times New Roman"/>
        </w:rPr>
        <w:t xml:space="preserve"> </w:t>
      </w:r>
      <w:r w:rsidRPr="00B60B92">
        <w:rPr>
          <w:rFonts w:asciiTheme="minorEastAsia" w:hAnsiTheme="minorEastAsia" w:cs="PingFang TC" w:hint="eastAsia"/>
        </w:rPr>
        <w:t>你現在希望</w:t>
      </w:r>
      <w:r w:rsidR="00195CA1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在你生命中做什麼</w:t>
      </w:r>
      <w:r w:rsidRPr="00B60B92">
        <w:rPr>
          <w:rFonts w:asciiTheme="minorEastAsia" w:hAnsiTheme="minorEastAsia" w:cs="PingFang TC"/>
        </w:rPr>
        <w:t>？</w:t>
      </w:r>
    </w:p>
    <w:p w14:paraId="14CDFC24" w14:textId="4B14AFBB" w:rsidR="00392A83" w:rsidRPr="00B60B92" w:rsidRDefault="00A60ED3" w:rsidP="002C276E">
      <w:pPr>
        <w:spacing w:before="100" w:beforeAutospacing="1" w:after="100" w:afterAutospacing="1"/>
        <w:rPr>
          <w:rFonts w:asciiTheme="minorEastAsia" w:hAnsiTheme="minorEastAsia" w:cs="PingFang TC" w:hint="eastAsia"/>
        </w:rPr>
      </w:pPr>
      <w:r w:rsidRPr="00B60B92">
        <w:rPr>
          <w:rFonts w:asciiTheme="minorEastAsia" w:hAnsiTheme="minorEastAsia" w:cs="PingFang TC" w:hint="eastAsia"/>
          <w:b/>
          <w:bCs/>
        </w:rPr>
        <w:t>其次</w:t>
      </w:r>
      <w:r w:rsidR="00236AF5" w:rsidRPr="00B60B92">
        <w:rPr>
          <w:rFonts w:asciiTheme="minorEastAsia" w:hAnsiTheme="minorEastAsia" w:cs="PingFang TC"/>
          <w:b/>
          <w:bCs/>
        </w:rPr>
        <w:t xml:space="preserve">. </w:t>
      </w:r>
      <w:r w:rsidR="002C276E" w:rsidRPr="00B60B92">
        <w:rPr>
          <w:rFonts w:asciiTheme="minorEastAsia" w:hAnsiTheme="minorEastAsia" w:cs="PingFang TC" w:hint="eastAsia"/>
        </w:rPr>
        <w:t>要在基督裡邁向新的事物！</w:t>
      </w:r>
      <w:r w:rsidR="002C276E" w:rsidRPr="00B60B92">
        <w:rPr>
          <w:rFonts w:asciiTheme="minorEastAsia" w:hAnsiTheme="minorEastAsia" w:cs="Times New Roman"/>
        </w:rPr>
        <w:br/>
      </w:r>
      <w:r w:rsidR="002C276E" w:rsidRPr="00B60B92">
        <w:rPr>
          <w:rFonts w:asciiTheme="minorEastAsia" w:hAnsiTheme="minorEastAsia" w:cs="PingFang TC" w:hint="eastAsia"/>
        </w:rPr>
        <w:t>你必須知道，你不能讓過去的失敗控制你。不要再停留在過去！改變你的焦點</w:t>
      </w:r>
      <w:r w:rsidR="002C276E" w:rsidRPr="00B60B92">
        <w:rPr>
          <w:rFonts w:asciiTheme="minorEastAsia" w:hAnsiTheme="minorEastAsia" w:cs="PingFang TC"/>
        </w:rPr>
        <w:t>。</w:t>
      </w:r>
    </w:p>
    <w:p w14:paraId="11020E72" w14:textId="57ACAAE8" w:rsidR="00392A83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PingFang TC" w:hint="eastAsia"/>
        </w:rPr>
      </w:pPr>
      <w:r w:rsidRPr="00B60B92">
        <w:rPr>
          <w:rFonts w:asciiTheme="minorEastAsia" w:hAnsiTheme="minorEastAsia" w:cs="PingFang TC" w:hint="eastAsia"/>
        </w:rPr>
        <w:t>以色列子民曾經極其失敗。每一次神賜給他們好處，他們卻回應以邪惡的行為</w:t>
      </w:r>
      <w:r w:rsidRPr="00B60B92">
        <w:rPr>
          <w:rFonts w:asciiTheme="minorEastAsia" w:hAnsiTheme="minorEastAsia" w:cs="PingFang TC"/>
        </w:rPr>
        <w:t>：</w:t>
      </w:r>
    </w:p>
    <w:p w14:paraId="76B5FE77" w14:textId="7B1CBE34" w:rsidR="002C276E" w:rsidRPr="00B60B92" w:rsidRDefault="00B2694C" w:rsidP="002C276E">
      <w:pPr>
        <w:numPr>
          <w:ilvl w:val="0"/>
          <w:numId w:val="2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上帝</w:t>
      </w:r>
      <w:r w:rsidR="002C276E" w:rsidRPr="00B60B92">
        <w:rPr>
          <w:rFonts w:asciiTheme="minorEastAsia" w:hAnsiTheme="minorEastAsia" w:cs="PingFang TC" w:hint="eastAsia"/>
        </w:rPr>
        <w:t>賜給他們聖殿</w:t>
      </w:r>
      <w:r w:rsidR="002C276E" w:rsidRPr="00B60B92">
        <w:rPr>
          <w:rFonts w:asciiTheme="minorEastAsia" w:hAnsiTheme="minorEastAsia" w:cs="Times New Roman"/>
        </w:rPr>
        <w:t>——</w:t>
      </w:r>
      <w:r w:rsidR="002C276E" w:rsidRPr="00B60B92">
        <w:rPr>
          <w:rFonts w:asciiTheme="minorEastAsia" w:hAnsiTheme="minorEastAsia" w:cs="PingFang TC" w:hint="eastAsia"/>
        </w:rPr>
        <w:t>他們卻向祂獻上偶像崇拜</w:t>
      </w:r>
      <w:r w:rsidR="002C276E" w:rsidRPr="00B60B92">
        <w:rPr>
          <w:rFonts w:asciiTheme="minorEastAsia" w:hAnsiTheme="minorEastAsia" w:cs="PingFang TC"/>
        </w:rPr>
        <w:t>。</w:t>
      </w:r>
    </w:p>
    <w:p w14:paraId="3EF01870" w14:textId="5782AF0F" w:rsidR="002C276E" w:rsidRPr="00B60B92" w:rsidRDefault="00B2694C" w:rsidP="002C276E">
      <w:pPr>
        <w:numPr>
          <w:ilvl w:val="0"/>
          <w:numId w:val="2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上帝</w:t>
      </w:r>
      <w:r w:rsidR="002C276E" w:rsidRPr="00B60B92">
        <w:rPr>
          <w:rFonts w:asciiTheme="minorEastAsia" w:hAnsiTheme="minorEastAsia" w:cs="PingFang TC" w:hint="eastAsia"/>
        </w:rPr>
        <w:t>賜給他們真理</w:t>
      </w:r>
      <w:r w:rsidR="002C276E" w:rsidRPr="00B60B92">
        <w:rPr>
          <w:rFonts w:asciiTheme="minorEastAsia" w:hAnsiTheme="minorEastAsia" w:cs="Times New Roman"/>
        </w:rPr>
        <w:t>——</w:t>
      </w:r>
      <w:r w:rsidR="002C276E" w:rsidRPr="00B60B92">
        <w:rPr>
          <w:rFonts w:asciiTheme="minorEastAsia" w:hAnsiTheme="minorEastAsia" w:cs="PingFang TC" w:hint="eastAsia"/>
        </w:rPr>
        <w:t>他們卻過著說謊的生活，並且宣揚謊言</w:t>
      </w:r>
      <w:r w:rsidR="002C276E" w:rsidRPr="00B60B92">
        <w:rPr>
          <w:rFonts w:asciiTheme="minorEastAsia" w:hAnsiTheme="minorEastAsia" w:cs="PingFang TC"/>
        </w:rPr>
        <w:t>。</w:t>
      </w:r>
    </w:p>
    <w:p w14:paraId="1BE6483F" w14:textId="70D030C4" w:rsidR="002C276E" w:rsidRPr="00B60B92" w:rsidRDefault="00B2694C" w:rsidP="002C276E">
      <w:pPr>
        <w:numPr>
          <w:ilvl w:val="0"/>
          <w:numId w:val="2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上帝</w:t>
      </w:r>
      <w:r w:rsidR="002C276E" w:rsidRPr="00B60B92">
        <w:rPr>
          <w:rFonts w:asciiTheme="minorEastAsia" w:hAnsiTheme="minorEastAsia" w:cs="PingFang TC" w:hint="eastAsia"/>
        </w:rPr>
        <w:t>賜給他們祂的命令</w:t>
      </w:r>
      <w:r w:rsidR="002C276E" w:rsidRPr="00B60B92">
        <w:rPr>
          <w:rFonts w:asciiTheme="minorEastAsia" w:hAnsiTheme="minorEastAsia" w:cs="Times New Roman"/>
        </w:rPr>
        <w:t>——</w:t>
      </w:r>
      <w:r w:rsidR="002C276E" w:rsidRPr="00B60B92">
        <w:rPr>
          <w:rFonts w:asciiTheme="minorEastAsia" w:hAnsiTheme="minorEastAsia" w:cs="PingFang TC" w:hint="eastAsia"/>
        </w:rPr>
        <w:t>他們卻把它們當作建議來過日子</w:t>
      </w:r>
      <w:r w:rsidR="002C276E" w:rsidRPr="00B60B92">
        <w:rPr>
          <w:rFonts w:asciiTheme="minorEastAsia" w:hAnsiTheme="minorEastAsia" w:cs="PingFang TC"/>
        </w:rPr>
        <w:t>。</w:t>
      </w:r>
    </w:p>
    <w:p w14:paraId="6C6E5E45" w14:textId="57EE5838" w:rsidR="002C276E" w:rsidRPr="00B60B92" w:rsidRDefault="00B2694C" w:rsidP="002C276E">
      <w:pPr>
        <w:numPr>
          <w:ilvl w:val="0"/>
          <w:numId w:val="2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上帝</w:t>
      </w:r>
      <w:r w:rsidR="002C276E" w:rsidRPr="00B60B92">
        <w:rPr>
          <w:rFonts w:asciiTheme="minorEastAsia" w:hAnsiTheme="minorEastAsia" w:cs="PingFang TC" w:hint="eastAsia"/>
        </w:rPr>
        <w:t>賜給他們財富</w:t>
      </w:r>
      <w:r w:rsidR="002C276E" w:rsidRPr="00B60B92">
        <w:rPr>
          <w:rFonts w:asciiTheme="minorEastAsia" w:hAnsiTheme="minorEastAsia" w:cs="Times New Roman"/>
        </w:rPr>
        <w:t>——</w:t>
      </w:r>
      <w:r w:rsidR="002C276E" w:rsidRPr="00B60B92">
        <w:rPr>
          <w:rFonts w:asciiTheme="minorEastAsia" w:hAnsiTheme="minorEastAsia" w:cs="PingFang TC" w:hint="eastAsia"/>
        </w:rPr>
        <w:t>他們卻用它來虐待貧窮人</w:t>
      </w:r>
      <w:r w:rsidR="002C276E" w:rsidRPr="00B60B92">
        <w:rPr>
          <w:rFonts w:asciiTheme="minorEastAsia" w:hAnsiTheme="minorEastAsia" w:cs="PingFang TC"/>
        </w:rPr>
        <w:t>。</w:t>
      </w:r>
    </w:p>
    <w:p w14:paraId="142915DF" w14:textId="328BABCB" w:rsidR="00392A83" w:rsidRPr="006029EF" w:rsidRDefault="00B2694C" w:rsidP="006029EF">
      <w:pPr>
        <w:numPr>
          <w:ilvl w:val="0"/>
          <w:numId w:val="2"/>
        </w:num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lastRenderedPageBreak/>
        <w:t>上帝</w:t>
      </w:r>
      <w:r w:rsidR="002C276E" w:rsidRPr="00B60B92">
        <w:rPr>
          <w:rFonts w:asciiTheme="minorEastAsia" w:hAnsiTheme="minorEastAsia" w:cs="PingFang TC" w:hint="eastAsia"/>
        </w:rPr>
        <w:t>賜給他們自己</w:t>
      </w:r>
      <w:r w:rsidR="002C276E" w:rsidRPr="00B60B92">
        <w:rPr>
          <w:rFonts w:asciiTheme="minorEastAsia" w:hAnsiTheme="minorEastAsia" w:cs="Times New Roman"/>
        </w:rPr>
        <w:t>——</w:t>
      </w:r>
      <w:r w:rsidR="002C276E" w:rsidRPr="00B60B92">
        <w:rPr>
          <w:rFonts w:asciiTheme="minorEastAsia" w:hAnsiTheme="minorEastAsia" w:cs="PingFang TC" w:hint="eastAsia"/>
        </w:rPr>
        <w:t>他們卻什麼也沒給祂，除了拒絕</w:t>
      </w:r>
      <w:r w:rsidR="002C276E" w:rsidRPr="00B60B92">
        <w:rPr>
          <w:rFonts w:asciiTheme="minorEastAsia" w:hAnsiTheme="minorEastAsia" w:cs="PingFang TC"/>
        </w:rPr>
        <w:t>。</w:t>
      </w:r>
    </w:p>
    <w:p w14:paraId="00E621C1" w14:textId="51B01F65" w:rsidR="002C276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PingFang TC"/>
        </w:rPr>
      </w:pPr>
      <w:r w:rsidRPr="001F0475">
        <w:rPr>
          <w:rFonts w:asciiTheme="minorEastAsia" w:hAnsiTheme="minorEastAsia" w:cs="PingFang TC" w:hint="eastAsia"/>
        </w:rPr>
        <w:t>以色列子民本不配再從</w:t>
      </w:r>
      <w:r w:rsidR="009E2807" w:rsidRPr="001F0475">
        <w:rPr>
          <w:rFonts w:asciiTheme="minorEastAsia" w:hAnsiTheme="minorEastAsia" w:cs="PingFang TC" w:hint="eastAsia"/>
        </w:rPr>
        <w:t>上帝</w:t>
      </w:r>
      <w:r w:rsidRPr="001F0475">
        <w:rPr>
          <w:rFonts w:asciiTheme="minorEastAsia" w:hAnsiTheme="minorEastAsia" w:cs="PingFang TC" w:hint="eastAsia"/>
        </w:rPr>
        <w:t>那裡得到任何東西。然而，</w:t>
      </w:r>
      <w:r w:rsidR="009E2807" w:rsidRPr="001F0475">
        <w:rPr>
          <w:rFonts w:asciiTheme="minorEastAsia" w:hAnsiTheme="minorEastAsia" w:cs="PingFang TC" w:hint="eastAsia"/>
        </w:rPr>
        <w:t>上帝</w:t>
      </w:r>
      <w:r w:rsidRPr="001F0475">
        <w:rPr>
          <w:rFonts w:asciiTheme="minorEastAsia" w:hAnsiTheme="minorEastAsia" w:cs="PingFang TC" w:hint="eastAsia"/>
        </w:rPr>
        <w:t>仍然愛他們，並且真誠地希望幫助他們改變</w:t>
      </w:r>
      <w:r w:rsidRPr="001F0475">
        <w:rPr>
          <w:rFonts w:asciiTheme="minorEastAsia" w:hAnsiTheme="minorEastAsia" w:cs="PingFang TC"/>
        </w:rPr>
        <w:t>。</w:t>
      </w:r>
      <w:r w:rsidRPr="001F0475">
        <w:rPr>
          <w:rFonts w:asciiTheme="minorEastAsia" w:hAnsiTheme="minorEastAsia" w:cs="Times New Roman"/>
        </w:rPr>
        <w:t>“</w:t>
      </w:r>
      <w:r w:rsidRPr="001F0475">
        <w:rPr>
          <w:rFonts w:asciiTheme="minorEastAsia" w:hAnsiTheme="minorEastAsia" w:cs="PingFang TC" w:hint="eastAsia"/>
        </w:rPr>
        <w:t>不要記念從前的事，也不要思想古時的事。看哪，我要做新事！改變你的焦點。</w:t>
      </w:r>
      <w:r w:rsidRPr="001F0475">
        <w:rPr>
          <w:rFonts w:asciiTheme="minorEastAsia" w:hAnsiTheme="minorEastAsia" w:cs="Times New Roman"/>
        </w:rPr>
        <w:t>”</w:t>
      </w:r>
      <w:r w:rsidR="00011978">
        <w:rPr>
          <w:rFonts w:asciiTheme="minorEastAsia" w:hAnsiTheme="minorEastAsia" w:cs="PingFang TC" w:hint="eastAsia"/>
        </w:rPr>
        <w:t>上帝</w:t>
      </w:r>
      <w:r w:rsidRPr="001F0475">
        <w:rPr>
          <w:rFonts w:asciiTheme="minorEastAsia" w:hAnsiTheme="minorEastAsia" w:cs="PingFang TC" w:hint="eastAsia"/>
        </w:rPr>
        <w:t>並不是在譴責他們的過去，他們無法改變過去的事</w:t>
      </w:r>
      <w:r w:rsidRPr="001F0475">
        <w:rPr>
          <w:rFonts w:asciiTheme="minorEastAsia" w:hAnsiTheme="minorEastAsia" w:cs="PingFang TC"/>
        </w:rPr>
        <w:t>。</w:t>
      </w:r>
    </w:p>
    <w:p w14:paraId="5E87B9F2" w14:textId="501BF7F3" w:rsidR="002C276E" w:rsidRPr="00B60B92" w:rsidRDefault="00236AF5" w:rsidP="004B24BE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上帝</w:t>
      </w:r>
      <w:r w:rsidR="002C276E" w:rsidRPr="00B60B92">
        <w:rPr>
          <w:rFonts w:asciiTheme="minorEastAsia" w:hAnsiTheme="minorEastAsia" w:cs="PingFang TC" w:hint="eastAsia"/>
        </w:rPr>
        <w:t>不是在批評我們的過去，而是在邀請我們向前看，專注於祂現在正在我們生命中所做的事。無論過去我們有多少錯誤，</w:t>
      </w:r>
      <w:r w:rsidR="00011978">
        <w:rPr>
          <w:rFonts w:asciiTheme="minorEastAsia" w:hAnsiTheme="minorEastAsia" w:cs="PingFang TC" w:hint="eastAsia"/>
        </w:rPr>
        <w:t>祂</w:t>
      </w:r>
      <w:r w:rsidR="002C276E" w:rsidRPr="00B60B92">
        <w:rPr>
          <w:rFonts w:asciiTheme="minorEastAsia" w:hAnsiTheme="minorEastAsia" w:cs="PingFang TC" w:hint="eastAsia"/>
        </w:rPr>
        <w:t>的愛和祂的計劃仍在繼續。祂的旨意是要我們向前走，擁抱祂在我們生命中所要做的新的事</w:t>
      </w:r>
      <w:r w:rsidR="002C276E" w:rsidRPr="00B60B92">
        <w:rPr>
          <w:rFonts w:asciiTheme="minorEastAsia" w:hAnsiTheme="minorEastAsia" w:cs="PingFang TC"/>
        </w:rPr>
        <w:t>。</w:t>
      </w:r>
      <w:r w:rsidR="002C276E" w:rsidRPr="00B60B92">
        <w:rPr>
          <w:rFonts w:asciiTheme="minorEastAsia" w:hAnsiTheme="minorEastAsia" w:cs="Arial"/>
          <w:vanish/>
        </w:rPr>
        <w:t>Top of Form</w:t>
      </w:r>
    </w:p>
    <w:p w14:paraId="0A57121D" w14:textId="6071FB16" w:rsidR="004B24BE" w:rsidRPr="00B60B92" w:rsidRDefault="00011978" w:rsidP="004B24BE">
      <w:pPr>
        <w:spacing w:before="100" w:beforeAutospacing="1" w:after="100" w:afterAutospacing="1"/>
        <w:rPr>
          <w:rFonts w:asciiTheme="minorEastAsia" w:hAnsiTheme="minorEastAsia" w:cs="Arial"/>
          <w:vanish/>
        </w:rPr>
      </w:pPr>
      <w:r>
        <w:rPr>
          <w:rFonts w:asciiTheme="minorEastAsia" w:hAnsiTheme="minorEastAsia" w:cs="Arial" w:hint="eastAsia"/>
        </w:rPr>
        <w:t>上帝沒有離棄他們，</w:t>
      </w:r>
    </w:p>
    <w:p w14:paraId="0F8A5F4A" w14:textId="782968F7" w:rsidR="004B24B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相反</w:t>
      </w:r>
      <w:r w:rsidR="00011978">
        <w:rPr>
          <w:rFonts w:asciiTheme="minorEastAsia" w:hAnsiTheme="minorEastAsia" w:cs="PingFang TC" w:hint="eastAsia"/>
        </w:rPr>
        <w:t>地</w:t>
      </w:r>
      <w:r w:rsidRPr="00B60B92">
        <w:rPr>
          <w:rFonts w:asciiTheme="minorEastAsia" w:hAnsiTheme="minorEastAsia" w:cs="PingFang TC" w:hint="eastAsia"/>
        </w:rPr>
        <w:t>，</w:t>
      </w:r>
      <w:r w:rsidR="00011978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伸出了希望的手。祂實際上在說：忘記你的過去</w:t>
      </w:r>
      <w:r w:rsidR="00011978">
        <w:rPr>
          <w:rFonts w:asciiTheme="minorEastAsia" w:hAnsiTheme="minorEastAsia" w:cs="Times New Roman" w:hint="eastAsia"/>
        </w:rPr>
        <w:t>，</w:t>
      </w:r>
      <w:r w:rsidRPr="00B60B92">
        <w:rPr>
          <w:rFonts w:asciiTheme="minorEastAsia" w:hAnsiTheme="minorEastAsia" w:cs="PingFang TC" w:hint="eastAsia"/>
        </w:rPr>
        <w:t>我正在給你一個重新開始的機會。改變你的焦點</w:t>
      </w:r>
      <w:r w:rsidRPr="00B60B92">
        <w:rPr>
          <w:rFonts w:asciiTheme="minorEastAsia" w:hAnsiTheme="minorEastAsia" w:cs="PingFang TC"/>
        </w:rPr>
        <w:t>。</w:t>
      </w:r>
    </w:p>
    <w:p w14:paraId="50821916" w14:textId="6747640E" w:rsidR="004B24BE" w:rsidRPr="00B60B92" w:rsidRDefault="002C276E" w:rsidP="00B60B92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  <w:b/>
          <w:bCs/>
        </w:rPr>
        <w:t>以賽亞書</w:t>
      </w:r>
      <w:r w:rsidRPr="00B60B92">
        <w:rPr>
          <w:rFonts w:asciiTheme="minorEastAsia" w:hAnsiTheme="minorEastAsia" w:cs="Times New Roman"/>
          <w:b/>
          <w:bCs/>
        </w:rPr>
        <w:t xml:space="preserve"> 55:7</w:t>
      </w:r>
      <w:r w:rsidRPr="00B60B92">
        <w:rPr>
          <w:rFonts w:asciiTheme="minorEastAsia" w:hAnsiTheme="minorEastAsia" w:cs="Times New Roman"/>
        </w:rPr>
        <w:t xml:space="preserve"> - </w:t>
      </w:r>
      <w:r w:rsidRPr="00B60B92">
        <w:rPr>
          <w:rFonts w:asciiTheme="minorEastAsia" w:hAnsiTheme="minorEastAsia" w:cs="PingFang TC" w:hint="eastAsia"/>
        </w:rPr>
        <w:t>讓惡人離棄他的道路，作孽的人離棄他的意念；讓他回轉歸向耶和華，耶和華必憐憫他，歸向我們的神，因為神必大大赦免。</w:t>
      </w:r>
    </w:p>
    <w:p w14:paraId="74C76364" w14:textId="0D0A82C4" w:rsidR="004B24BE" w:rsidRPr="00B60B92" w:rsidRDefault="004B24BE" w:rsidP="004B24BE">
      <w:pPr>
        <w:spacing w:before="100" w:beforeAutospacing="1" w:after="100" w:afterAutospacing="1"/>
        <w:rPr>
          <w:rFonts w:asciiTheme="minorEastAsia" w:hAnsiTheme="minorEastAsia" w:cs="PingFang TC"/>
          <w:color w:val="C00000"/>
        </w:rPr>
      </w:pPr>
      <w:r w:rsidRPr="00B60B92">
        <w:rPr>
          <w:rFonts w:asciiTheme="minorEastAsia" w:hAnsiTheme="minorEastAsia" w:cs="PingFang TC" w:hint="eastAsia"/>
        </w:rPr>
        <w:t>如果你要在屬靈生活中有所成就，</w:t>
      </w:r>
      <w:r w:rsidRPr="00B60B92">
        <w:rPr>
          <w:rFonts w:asciiTheme="minorEastAsia" w:hAnsiTheme="minorEastAsia" w:cs="PingFang TC" w:hint="eastAsia"/>
          <w:color w:val="000000" w:themeColor="text1"/>
        </w:rPr>
        <w:t>你必須明白，你不能依賴昨天的信心</w:t>
      </w:r>
      <w:r w:rsidRPr="00B60B92">
        <w:rPr>
          <w:rFonts w:asciiTheme="minorEastAsia" w:hAnsiTheme="minorEastAsia" w:cs="PingFang TC"/>
          <w:color w:val="000000" w:themeColor="text1"/>
        </w:rPr>
        <w:t>。</w:t>
      </w:r>
    </w:p>
    <w:p w14:paraId="4C16099A" w14:textId="67ACC9AF" w:rsidR="00041C2E" w:rsidRDefault="002C276E" w:rsidP="002C276E">
      <w:pPr>
        <w:spacing w:before="100" w:beforeAutospacing="1" w:after="100" w:afterAutospacing="1"/>
        <w:rPr>
          <w:rFonts w:asciiTheme="minorEastAsia" w:hAnsiTheme="minorEastAsia" w:cs="Times New Roman"/>
        </w:rPr>
        <w:sectPr w:rsidR="00041C2E" w:rsidSect="00041C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60B92">
        <w:rPr>
          <w:rFonts w:asciiTheme="minorEastAsia" w:hAnsiTheme="minorEastAsia" w:cs="PingFang TC" w:hint="eastAsia"/>
        </w:rPr>
        <w:t>以色列子民在他們的歷史中經歷了許多偉大的屬靈祝福。</w:t>
      </w:r>
    </w:p>
    <w:p w14:paraId="03BFED0F" w14:textId="6AC22573" w:rsidR="00041C2E" w:rsidRDefault="002C276E" w:rsidP="002C276E">
      <w:pPr>
        <w:spacing w:before="100" w:beforeAutospacing="1" w:after="100" w:afterAutospacing="1"/>
        <w:rPr>
          <w:rFonts w:asciiTheme="minorEastAsia" w:hAnsiTheme="minorEastAsia" w:cs="PingFang TC"/>
        </w:rPr>
        <w:sectPr w:rsidR="00041C2E" w:rsidSect="00041C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60B92">
        <w:rPr>
          <w:rFonts w:asciiTheme="minorEastAsia" w:hAnsiTheme="minorEastAsia" w:cs="Times New Roman"/>
        </w:rPr>
        <w:t>•</w:t>
      </w:r>
      <w:r w:rsidRPr="00B60B92">
        <w:rPr>
          <w:rFonts w:asciiTheme="minorEastAsia" w:hAnsiTheme="minorEastAsia" w:cs="PingFang TC" w:hint="eastAsia"/>
        </w:rPr>
        <w:t>從第一次逾越節，</w:t>
      </w:r>
      <w:r w:rsidRPr="00B60B92">
        <w:rPr>
          <w:rFonts w:asciiTheme="minorEastAsia" w:hAnsiTheme="minorEastAsia" w:cs="Times New Roman"/>
        </w:rPr>
        <w:br/>
        <w:t xml:space="preserve">• </w:t>
      </w:r>
      <w:r w:rsidRPr="00B60B92">
        <w:rPr>
          <w:rFonts w:asciiTheme="minorEastAsia" w:hAnsiTheme="minorEastAsia" w:cs="PingFang TC" w:hint="eastAsia"/>
        </w:rPr>
        <w:t>到紅海的分開，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Times New Roman"/>
        </w:rPr>
        <w:t xml:space="preserve">• </w:t>
      </w:r>
      <w:r w:rsidRPr="00B60B92">
        <w:rPr>
          <w:rFonts w:asciiTheme="minorEastAsia" w:hAnsiTheme="minorEastAsia" w:cs="PingFang TC" w:hint="eastAsia"/>
        </w:rPr>
        <w:t>到征服迦南地，</w:t>
      </w:r>
      <w:r w:rsidRPr="00B60B92">
        <w:rPr>
          <w:rFonts w:asciiTheme="minorEastAsia" w:hAnsiTheme="minorEastAsia" w:cs="Times New Roman"/>
        </w:rPr>
        <w:br/>
        <w:t xml:space="preserve">• </w:t>
      </w:r>
      <w:r w:rsidRPr="00B60B92">
        <w:rPr>
          <w:rFonts w:asciiTheme="minorEastAsia" w:hAnsiTheme="minorEastAsia" w:cs="PingFang TC" w:hint="eastAsia"/>
        </w:rPr>
        <w:t>到建造聖殿</w:t>
      </w:r>
    </w:p>
    <w:p w14:paraId="5F146A77" w14:textId="093EAB6E" w:rsidR="004B24B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PingFang TC" w:hint="eastAsia"/>
        </w:rPr>
      </w:pPr>
      <w:r w:rsidRPr="00B60B92">
        <w:rPr>
          <w:rFonts w:asciiTheme="minorEastAsia" w:hAnsiTheme="minorEastAsia" w:cs="PingFang TC" w:hint="eastAsia"/>
        </w:rPr>
        <w:t>以色列子民見證了神在他們生命中奇妙的作為</w:t>
      </w:r>
      <w:r w:rsidRPr="00B60B92">
        <w:rPr>
          <w:rFonts w:asciiTheme="minorEastAsia" w:hAnsiTheme="minorEastAsia" w:cs="PingFang TC"/>
        </w:rPr>
        <w:t>。</w:t>
      </w:r>
      <w:r w:rsidRPr="00B60B92">
        <w:rPr>
          <w:rFonts w:asciiTheme="minorEastAsia" w:hAnsiTheme="minorEastAsia" w:cs="PingFang TC" w:hint="eastAsia"/>
        </w:rPr>
        <w:t>然而，他們對神過去作為的信心，並不能拯救他們脫離當前的困境。他們過去的信心，無法幫助他們解決當前的問題。他們需要新的信心，一個新的視野，去看見</w:t>
      </w:r>
      <w:r w:rsidR="00011978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能做的事！</w:t>
      </w:r>
    </w:p>
    <w:p w14:paraId="3E1AD2B2" w14:textId="475DB33C" w:rsidR="004B24B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  <w:color w:val="000000" w:themeColor="text1"/>
        </w:rPr>
        <w:t>他們需要一份新的信心，</w:t>
      </w:r>
      <w:r w:rsidRPr="00B60B92">
        <w:rPr>
          <w:rFonts w:asciiTheme="minorEastAsia" w:hAnsiTheme="minorEastAsia" w:cs="PingFang TC" w:hint="eastAsia"/>
        </w:rPr>
        <w:t>那份曾經帶來所有勝利的信心。他們需要復興</w:t>
      </w:r>
      <w:r w:rsidRPr="00B60B92">
        <w:rPr>
          <w:rFonts w:asciiTheme="minorEastAsia" w:hAnsiTheme="minorEastAsia" w:cs="Times New Roman"/>
        </w:rPr>
        <w:t>——</w:t>
      </w:r>
      <w:r w:rsidRPr="00B60B92">
        <w:rPr>
          <w:rFonts w:asciiTheme="minorEastAsia" w:hAnsiTheme="minorEastAsia" w:cs="PingFang TC" w:hint="eastAsia"/>
        </w:rPr>
        <w:t>向神祈求，求祂賜給你一觸即發的愛</w:t>
      </w:r>
      <w:r w:rsidRPr="00B60B92">
        <w:rPr>
          <w:rFonts w:asciiTheme="minorEastAsia" w:hAnsiTheme="minorEastAsia" w:cs="PingFang TC"/>
        </w:rPr>
        <w:t>。</w:t>
      </w:r>
    </w:p>
    <w:p w14:paraId="5414A8DE" w14:textId="62D1EB21" w:rsidR="002C276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PingFang TC" w:hint="eastAsia"/>
        </w:rPr>
      </w:pPr>
      <w:r w:rsidRPr="00B60B92">
        <w:rPr>
          <w:rFonts w:asciiTheme="minorEastAsia" w:hAnsiTheme="minorEastAsia" w:cs="PingFang TC" w:hint="eastAsia"/>
          <w:b/>
          <w:bCs/>
        </w:rPr>
        <w:t>詩篇</w:t>
      </w:r>
      <w:r w:rsidRPr="00B60B92">
        <w:rPr>
          <w:rFonts w:asciiTheme="minorEastAsia" w:hAnsiTheme="minorEastAsia" w:cs="Times New Roman"/>
          <w:b/>
          <w:bCs/>
        </w:rPr>
        <w:t xml:space="preserve"> 85:6-8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PingFang TC" w:hint="eastAsia"/>
        </w:rPr>
        <w:t>難道祢不再使我們復興，讓祢的百姓因祢歡喜嗎？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PingFang TC" w:hint="eastAsia"/>
        </w:rPr>
        <w:t>耶和華，求祢將祢的慈愛顯示給我們，賜給我們祢的拯救。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PingFang TC" w:hint="eastAsia"/>
        </w:rPr>
        <w:t>我必聽神</w:t>
      </w:r>
      <w:r w:rsidRPr="00B60B92">
        <w:rPr>
          <w:rFonts w:asciiTheme="minorEastAsia" w:hAnsiTheme="minorEastAsia" w:cs="Times New Roman"/>
        </w:rPr>
        <w:t>──</w:t>
      </w:r>
      <w:r w:rsidRPr="00B60B92">
        <w:rPr>
          <w:rFonts w:asciiTheme="minorEastAsia" w:hAnsiTheme="minorEastAsia" w:cs="PingFang TC" w:hint="eastAsia"/>
        </w:rPr>
        <w:t>主</w:t>
      </w:r>
      <w:r w:rsidRPr="00B60B92">
        <w:rPr>
          <w:rFonts w:asciiTheme="minorEastAsia" w:hAnsiTheme="minorEastAsia" w:cs="Times New Roman"/>
        </w:rPr>
        <w:t>──</w:t>
      </w:r>
      <w:r w:rsidRPr="00B60B92">
        <w:rPr>
          <w:rFonts w:asciiTheme="minorEastAsia" w:hAnsiTheme="minorEastAsia" w:cs="PingFang TC" w:hint="eastAsia"/>
        </w:rPr>
        <w:t>所說的話，祂應許將平安賜給祂的百姓</w:t>
      </w:r>
      <w:r w:rsidRPr="00B60B92">
        <w:rPr>
          <w:rFonts w:asciiTheme="minorEastAsia" w:hAnsiTheme="minorEastAsia" w:cs="Times New Roman"/>
        </w:rPr>
        <w:t>——</w:t>
      </w:r>
      <w:r w:rsidRPr="00B60B92">
        <w:rPr>
          <w:rFonts w:asciiTheme="minorEastAsia" w:hAnsiTheme="minorEastAsia" w:cs="PingFang TC" w:hint="eastAsia"/>
        </w:rPr>
        <w:t>不要回到愚昧中去！</w:t>
      </w:r>
    </w:p>
    <w:p w14:paraId="578B5574" w14:textId="58B9EA24" w:rsidR="001424AF" w:rsidRPr="001424AF" w:rsidRDefault="002C276E" w:rsidP="001424AF">
      <w:pPr>
        <w:spacing w:before="100" w:beforeAutospacing="1" w:after="100" w:afterAutospacing="1"/>
        <w:rPr>
          <w:rFonts w:asciiTheme="minorEastAsia" w:hAnsiTheme="minorEastAsia" w:cs="PingFang TC"/>
          <w:b/>
          <w:bCs/>
        </w:rPr>
      </w:pPr>
      <w:r w:rsidRPr="00B60B92">
        <w:rPr>
          <w:rFonts w:asciiTheme="minorEastAsia" w:hAnsiTheme="minorEastAsia" w:cs="PingFang TC" w:hint="eastAsia"/>
          <w:b/>
          <w:bCs/>
        </w:rPr>
        <w:t>改變你的焦點</w:t>
      </w:r>
      <w:r w:rsidRPr="00B60B92">
        <w:rPr>
          <w:rFonts w:asciiTheme="minorEastAsia" w:hAnsiTheme="minorEastAsia" w:cs="Times New Roman"/>
          <w:b/>
          <w:bCs/>
        </w:rPr>
        <w:t>——</w:t>
      </w:r>
      <w:r w:rsidRPr="00B60B92">
        <w:rPr>
          <w:rFonts w:asciiTheme="minorEastAsia" w:hAnsiTheme="minorEastAsia" w:cs="PingFang TC" w:hint="eastAsia"/>
          <w:b/>
          <w:bCs/>
        </w:rPr>
        <w:t>停止回顧，開始向前看！</w:t>
      </w:r>
      <w:r w:rsidRPr="00B60B92">
        <w:rPr>
          <w:rFonts w:asciiTheme="minorEastAsia" w:hAnsiTheme="minorEastAsia" w:cs="PingFang TC" w:hint="eastAsia"/>
        </w:rPr>
        <w:t>邁向擁抱</w:t>
      </w:r>
      <w:r w:rsidR="001424AF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所要在你生命中做的新事物的第二步是：</w:t>
      </w:r>
    </w:p>
    <w:p w14:paraId="2D2AF16B" w14:textId="4ED247AA" w:rsidR="004B24BE" w:rsidRPr="00B60B92" w:rsidRDefault="002C276E" w:rsidP="001424AF">
      <w:pPr>
        <w:spacing w:before="100" w:beforeAutospacing="1" w:after="100" w:afterAutospacing="1"/>
        <w:jc w:val="center"/>
        <w:rPr>
          <w:rFonts w:asciiTheme="minorEastAsia" w:hAnsiTheme="minorEastAsia" w:cs="PingFang TC" w:hint="eastAsia"/>
          <w:b/>
          <w:bCs/>
        </w:rPr>
      </w:pPr>
      <w:r w:rsidRPr="00B60B92">
        <w:rPr>
          <w:rFonts w:asciiTheme="minorEastAsia" w:hAnsiTheme="minorEastAsia" w:cs="Times New Roman"/>
        </w:rPr>
        <w:br/>
      </w:r>
      <w:r w:rsidRPr="001424AF">
        <w:rPr>
          <w:rFonts w:asciiTheme="minorEastAsia" w:hAnsiTheme="minorEastAsia" w:cs="Times New Roman"/>
          <w:b/>
          <w:bCs/>
          <w:sz w:val="32"/>
          <w:szCs w:val="32"/>
          <w:highlight w:val="cyan"/>
        </w:rPr>
        <w:t xml:space="preserve">II. </w:t>
      </w:r>
      <w:r w:rsidRPr="001424AF">
        <w:rPr>
          <w:rFonts w:asciiTheme="minorEastAsia" w:hAnsiTheme="minorEastAsia" w:cs="PingFang TC" w:hint="eastAsia"/>
          <w:b/>
          <w:bCs/>
          <w:sz w:val="32"/>
          <w:szCs w:val="32"/>
          <w:highlight w:val="cyan"/>
        </w:rPr>
        <w:t>澄清你的焦點</w:t>
      </w:r>
      <w:r w:rsidRPr="001424AF">
        <w:rPr>
          <w:rFonts w:asciiTheme="minorEastAsia" w:hAnsiTheme="minorEastAsia" w:cs="Times New Roman"/>
          <w:b/>
          <w:bCs/>
          <w:sz w:val="32"/>
          <w:szCs w:val="32"/>
          <w:highlight w:val="cyan"/>
        </w:rPr>
        <w:t>——</w:t>
      </w:r>
      <w:r w:rsidRPr="001424AF">
        <w:rPr>
          <w:rFonts w:asciiTheme="minorEastAsia" w:hAnsiTheme="minorEastAsia" w:cs="PingFang TC" w:hint="eastAsia"/>
          <w:b/>
          <w:bCs/>
          <w:sz w:val="32"/>
          <w:szCs w:val="32"/>
          <w:highlight w:val="cyan"/>
        </w:rPr>
        <w:t>發現</w:t>
      </w:r>
      <w:r w:rsidR="006029EF">
        <w:rPr>
          <w:rFonts w:asciiTheme="minorEastAsia" w:hAnsiTheme="minorEastAsia" w:cs="PingFang TC" w:hint="eastAsia"/>
          <w:b/>
          <w:bCs/>
          <w:sz w:val="32"/>
          <w:szCs w:val="32"/>
          <w:highlight w:val="cyan"/>
        </w:rPr>
        <w:t>上帝</w:t>
      </w:r>
      <w:r w:rsidRPr="001424AF">
        <w:rPr>
          <w:rFonts w:asciiTheme="minorEastAsia" w:hAnsiTheme="minorEastAsia" w:cs="PingFang TC" w:hint="eastAsia"/>
          <w:b/>
          <w:bCs/>
          <w:sz w:val="32"/>
          <w:szCs w:val="32"/>
          <w:highlight w:val="cyan"/>
        </w:rPr>
        <w:t>對你所要</w:t>
      </w:r>
      <w:r w:rsidRPr="001424AF">
        <w:rPr>
          <w:rFonts w:asciiTheme="minorEastAsia" w:hAnsiTheme="minorEastAsia" w:cs="PingFang TC"/>
          <w:b/>
          <w:bCs/>
          <w:sz w:val="32"/>
          <w:szCs w:val="32"/>
          <w:highlight w:val="cyan"/>
        </w:rPr>
        <w:t>的</w:t>
      </w:r>
    </w:p>
    <w:p w14:paraId="70FFB212" w14:textId="2A363372" w:rsidR="004B24BE" w:rsidRPr="00B60B92" w:rsidRDefault="002C276E" w:rsidP="00011978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</w:rPr>
        <w:t>當你看自己的生命時，你看見的是什麼</w:t>
      </w:r>
      <w:r w:rsidRPr="00B60B92">
        <w:rPr>
          <w:rFonts w:asciiTheme="minorEastAsia" w:hAnsiTheme="minorEastAsia" w:cs="PingFang TC"/>
        </w:rPr>
        <w:t>？</w:t>
      </w:r>
      <w:r w:rsidRPr="00B60B92">
        <w:rPr>
          <w:rFonts w:asciiTheme="minorEastAsia" w:hAnsiTheme="minorEastAsia" w:cs="PingFang TC" w:hint="eastAsia"/>
        </w:rPr>
        <w:t>你看見的是可能性還是問題</w:t>
      </w:r>
      <w:r w:rsidRPr="00B60B92">
        <w:rPr>
          <w:rFonts w:asciiTheme="minorEastAsia" w:hAnsiTheme="minorEastAsia" w:cs="PingFang TC"/>
        </w:rPr>
        <w:t>？</w:t>
      </w:r>
    </w:p>
    <w:p w14:paraId="5DB2FFAA" w14:textId="5128CC10" w:rsidR="002C276E" w:rsidRPr="00B60B92" w:rsidRDefault="00011978" w:rsidP="002C276E">
      <w:pPr>
        <w:spacing w:before="100" w:beforeAutospacing="1" w:after="100" w:afterAutospacing="1"/>
        <w:rPr>
          <w:rFonts w:asciiTheme="minorEastAsia" w:hAnsiTheme="minorEastAsia" w:cs="PingFang TC"/>
        </w:rPr>
      </w:pPr>
      <w:r>
        <w:rPr>
          <w:rFonts w:asciiTheme="minorEastAsia" w:hAnsiTheme="minorEastAsia" w:cs="PingFang TC" w:hint="eastAsia"/>
        </w:rPr>
        <w:lastRenderedPageBreak/>
        <w:t>上帝</w:t>
      </w:r>
      <w:r w:rsidR="002C276E" w:rsidRPr="00B60B92">
        <w:rPr>
          <w:rFonts w:asciiTheme="minorEastAsia" w:hAnsiTheme="minorEastAsia" w:cs="PingFang TC" w:hint="eastAsia"/>
        </w:rPr>
        <w:t>所說的：</w:t>
      </w:r>
      <w:r>
        <w:rPr>
          <w:rFonts w:asciiTheme="minorEastAsia" w:hAnsiTheme="minorEastAsia" w:cs="Times New Roman" w:hint="eastAsia"/>
        </w:rPr>
        <w:t>「</w:t>
      </w:r>
      <w:r w:rsidR="002C276E" w:rsidRPr="00B60B92">
        <w:rPr>
          <w:rFonts w:asciiTheme="minorEastAsia" w:hAnsiTheme="minorEastAsia" w:cs="PingFang TC" w:hint="eastAsia"/>
        </w:rPr>
        <w:t>我在曠野開道路，在沙漠開江河。</w:t>
      </w:r>
      <w:r>
        <w:rPr>
          <w:rFonts w:asciiTheme="minorEastAsia" w:hAnsiTheme="minorEastAsia" w:cs="Times New Roman" w:hint="eastAsia"/>
        </w:rPr>
        <w:t>」</w:t>
      </w:r>
      <w:r w:rsidR="002C276E" w:rsidRPr="00B60B92">
        <w:rPr>
          <w:rFonts w:asciiTheme="minorEastAsia" w:hAnsiTheme="minorEastAsia" w:cs="PingFang TC" w:hint="eastAsia"/>
        </w:rPr>
        <w:t>以色列子民有一個選擇。他們可以看自己的過去和當前的問題，或者他們可以專注於</w:t>
      </w:r>
      <w:r>
        <w:rPr>
          <w:rFonts w:asciiTheme="minorEastAsia" w:hAnsiTheme="minorEastAsia" w:cs="PingFang TC" w:hint="eastAsia"/>
        </w:rPr>
        <w:t>上帝</w:t>
      </w:r>
      <w:r w:rsidR="002C276E" w:rsidRPr="00B60B92">
        <w:rPr>
          <w:rFonts w:asciiTheme="minorEastAsia" w:hAnsiTheme="minorEastAsia" w:cs="PingFang TC" w:hint="eastAsia"/>
        </w:rPr>
        <w:t>在他們生命中所要做的事</w:t>
      </w:r>
      <w:r w:rsidR="002C276E" w:rsidRPr="00B60B92">
        <w:rPr>
          <w:rFonts w:asciiTheme="minorEastAsia" w:hAnsiTheme="minorEastAsia" w:cs="PingFang TC"/>
        </w:rPr>
        <w:t>。</w:t>
      </w:r>
    </w:p>
    <w:p w14:paraId="7845E751" w14:textId="77539BA6" w:rsidR="002C276E" w:rsidRPr="00B60B92" w:rsidRDefault="002C276E" w:rsidP="002C276E">
      <w:pPr>
        <w:spacing w:before="100" w:beforeAutospacing="1" w:after="100" w:afterAutospacing="1"/>
        <w:rPr>
          <w:rFonts w:asciiTheme="minorEastAsia" w:hAnsiTheme="minorEastAsia" w:cs="Times New Roman"/>
        </w:rPr>
      </w:pPr>
      <w:r w:rsidRPr="00B60B92">
        <w:rPr>
          <w:rFonts w:asciiTheme="minorEastAsia" w:hAnsiTheme="minorEastAsia" w:cs="PingFang TC" w:hint="eastAsia"/>
          <w:b/>
          <w:bCs/>
        </w:rPr>
        <w:t>歌羅西書</w:t>
      </w:r>
      <w:r w:rsidRPr="00B60B92">
        <w:rPr>
          <w:rFonts w:asciiTheme="minorEastAsia" w:hAnsiTheme="minorEastAsia" w:cs="Times New Roman"/>
          <w:b/>
          <w:bCs/>
        </w:rPr>
        <w:t xml:space="preserve"> 1:21-22</w:t>
      </w:r>
      <w:r w:rsidR="00011978">
        <w:rPr>
          <w:rFonts w:asciiTheme="minorEastAsia" w:hAnsiTheme="minorEastAsia" w:cs="Times New Roman"/>
        </w:rPr>
        <w:t xml:space="preserve">, </w:t>
      </w:r>
      <w:r w:rsidRPr="00B60B92">
        <w:rPr>
          <w:rFonts w:asciiTheme="minorEastAsia" w:hAnsiTheme="minorEastAsia" w:cs="PingFang TC" w:hint="eastAsia"/>
        </w:rPr>
        <w:t>你們從前因罪惡的行為與神隔絕，是敵對的，但如今，祂藉著祂肉身的死，將你們與神和好，使你們在神面前成為聖潔、無可指摘、無可責備的人。</w:t>
      </w:r>
    </w:p>
    <w:p w14:paraId="45024FE6" w14:textId="057B094A" w:rsidR="00041C2E" w:rsidRDefault="002C276E" w:rsidP="00B60B92">
      <w:pPr>
        <w:spacing w:before="100" w:beforeAutospacing="1" w:after="100" w:afterAutospacing="1"/>
        <w:rPr>
          <w:rFonts w:asciiTheme="minorEastAsia" w:hAnsiTheme="minorEastAsia" w:cs="Times New Roman"/>
        </w:rPr>
        <w:sectPr w:rsidR="00041C2E" w:rsidSect="00041C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60B92">
        <w:rPr>
          <w:rFonts w:asciiTheme="minorEastAsia" w:hAnsiTheme="minorEastAsia" w:cs="PingFang TC" w:hint="eastAsia"/>
        </w:rPr>
        <w:t>為了發現</w:t>
      </w:r>
      <w:r w:rsidR="009E2807" w:rsidRPr="00B60B92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對你所要的，</w:t>
      </w:r>
    </w:p>
    <w:p w14:paraId="52E0461B" w14:textId="6719D092" w:rsidR="00041C2E" w:rsidRDefault="002C276E" w:rsidP="00B60B92">
      <w:pPr>
        <w:spacing w:before="100" w:beforeAutospacing="1" w:after="100" w:afterAutospacing="1"/>
        <w:rPr>
          <w:rFonts w:asciiTheme="minorEastAsia" w:hAnsiTheme="minorEastAsia" w:cs="PingFang TC" w:hint="eastAsia"/>
        </w:rPr>
        <w:sectPr w:rsidR="00041C2E" w:rsidSect="00041C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60B92">
        <w:rPr>
          <w:rFonts w:asciiTheme="minorEastAsia" w:hAnsiTheme="minorEastAsia" w:cs="Times New Roman"/>
        </w:rPr>
        <w:t>•</w:t>
      </w:r>
      <w:r w:rsidRPr="00041C2E">
        <w:rPr>
          <w:rFonts w:asciiTheme="minorEastAsia" w:hAnsiTheme="minorEastAsia" w:cs="PingFang TC" w:hint="eastAsia"/>
          <w:sz w:val="22"/>
          <w:szCs w:val="22"/>
        </w:rPr>
        <w:t>你必須像</w:t>
      </w:r>
      <w:r w:rsidR="009E2807" w:rsidRPr="00041C2E">
        <w:rPr>
          <w:rFonts w:asciiTheme="minorEastAsia" w:hAnsiTheme="minorEastAsia" w:cs="PingFang TC" w:hint="eastAsia"/>
          <w:sz w:val="22"/>
          <w:szCs w:val="22"/>
        </w:rPr>
        <w:t>上帝</w:t>
      </w:r>
      <w:r w:rsidRPr="00041C2E">
        <w:rPr>
          <w:rFonts w:asciiTheme="minorEastAsia" w:hAnsiTheme="minorEastAsia" w:cs="PingFang TC" w:hint="eastAsia"/>
          <w:sz w:val="22"/>
          <w:szCs w:val="22"/>
        </w:rPr>
        <w:t>看待一樣看待你的可能性</w:t>
      </w:r>
      <w:r w:rsidRPr="00B60B92">
        <w:rPr>
          <w:rFonts w:asciiTheme="minorEastAsia" w:hAnsiTheme="minorEastAsia" w:cs="Times New Roman"/>
        </w:rPr>
        <w:br/>
        <w:t xml:space="preserve">• </w:t>
      </w:r>
      <w:r w:rsidRPr="00B60B92">
        <w:rPr>
          <w:rFonts w:asciiTheme="minorEastAsia" w:hAnsiTheme="minorEastAsia" w:cs="PingFang TC" w:hint="eastAsia"/>
        </w:rPr>
        <w:t>我在曠野開道路！</w:t>
      </w:r>
      <w:r w:rsidRPr="00B60B92">
        <w:rPr>
          <w:rFonts w:asciiTheme="minorEastAsia" w:hAnsiTheme="minorEastAsia" w:cs="Times New Roman"/>
        </w:rPr>
        <w:br/>
      </w:r>
      <w:r w:rsidRPr="00B60B92">
        <w:rPr>
          <w:rFonts w:asciiTheme="minorEastAsia" w:hAnsiTheme="minorEastAsia" w:cs="Times New Roman"/>
        </w:rPr>
        <w:t xml:space="preserve">• </w:t>
      </w:r>
      <w:r w:rsidR="00011978">
        <w:rPr>
          <w:rFonts w:asciiTheme="minorEastAsia" w:hAnsiTheme="minorEastAsia" w:cs="PingFang TC" w:hint="eastAsia"/>
        </w:rPr>
        <w:t>上帝</w:t>
      </w:r>
      <w:r w:rsidRPr="00B60B92">
        <w:rPr>
          <w:rFonts w:asciiTheme="minorEastAsia" w:hAnsiTheme="minorEastAsia" w:cs="PingFang TC" w:hint="eastAsia"/>
        </w:rPr>
        <w:t>有能力將你生命中的荒野，</w:t>
      </w:r>
      <w:r w:rsidRPr="00B60B92">
        <w:rPr>
          <w:rFonts w:asciiTheme="minorEastAsia" w:hAnsiTheme="minorEastAsia" w:cs="Times New Roman"/>
        </w:rPr>
        <w:br/>
        <w:t xml:space="preserve">• </w:t>
      </w:r>
      <w:r w:rsidRPr="00B60B92">
        <w:rPr>
          <w:rFonts w:asciiTheme="minorEastAsia" w:hAnsiTheme="minorEastAsia" w:cs="PingFang TC" w:hint="eastAsia"/>
        </w:rPr>
        <w:t>轉變為祝福和豐盛的田野</w:t>
      </w:r>
    </w:p>
    <w:p w14:paraId="176A838B" w14:textId="50189B0C" w:rsidR="002C276E" w:rsidRPr="00011978" w:rsidRDefault="00011978" w:rsidP="002C276E">
      <w:pPr>
        <w:rPr>
          <w:rFonts w:asciiTheme="minorEastAsia" w:hAnsiTheme="minorEastAsia" w:cs="Microsoft JhengHei"/>
          <w:color w:val="000000" w:themeColor="text1"/>
        </w:rPr>
      </w:pPr>
      <w:r>
        <w:rPr>
          <w:rFonts w:asciiTheme="minorEastAsia" w:hAnsiTheme="minorEastAsia" w:cs="Microsoft JhengHei" w:hint="eastAsia"/>
          <w:color w:val="000000" w:themeColor="text1"/>
        </w:rPr>
        <w:t>上帝</w:t>
      </w:r>
      <w:r w:rsidR="002C276E" w:rsidRPr="00B60B92">
        <w:rPr>
          <w:rFonts w:asciiTheme="minorEastAsia" w:hAnsiTheme="minorEastAsia" w:cs="Microsoft JhengHei" w:hint="eastAsia"/>
          <w:color w:val="000000" w:themeColor="text1"/>
        </w:rPr>
        <w:t>可以將一個乾涸無用的生命，轉變成一個充滿目的和恩典的生命：</w:t>
      </w:r>
      <w:r w:rsidR="002C276E" w:rsidRPr="00B60B92">
        <w:rPr>
          <w:rFonts w:asciiTheme="minorEastAsia" w:hAnsiTheme="minorEastAsia" w:cs="Microsoft JhengHei" w:hint="eastAsia"/>
        </w:rPr>
        <w:t>哥林多後書</w:t>
      </w:r>
      <w:r w:rsidR="002C276E" w:rsidRPr="00B60B92">
        <w:rPr>
          <w:rFonts w:asciiTheme="minorEastAsia" w:hAnsiTheme="minorEastAsia" w:cs="Arial" w:hint="eastAsia"/>
        </w:rPr>
        <w:t xml:space="preserve"> 3:17-18  </w:t>
      </w:r>
      <w:r>
        <w:rPr>
          <w:rFonts w:asciiTheme="minorEastAsia" w:hAnsiTheme="minorEastAsia" w:cs="Microsoft JhengHei" w:hint="eastAsia"/>
          <w:color w:val="000000" w:themeColor="text1"/>
        </w:rPr>
        <w:t>「</w:t>
      </w:r>
      <w:r w:rsidR="002C276E" w:rsidRPr="00B60B92">
        <w:rPr>
          <w:rFonts w:asciiTheme="minorEastAsia" w:hAnsiTheme="minorEastAsia" w:cs="Microsoft JhengHei" w:hint="eastAsia"/>
        </w:rPr>
        <w:t>主就是那靈；主的靈在哪裡，那裡就有自由。</w:t>
      </w:r>
      <w:r w:rsidR="002C276E" w:rsidRPr="00B60B92">
        <w:rPr>
          <w:rFonts w:asciiTheme="minorEastAsia" w:hAnsiTheme="minorEastAsia" w:cs="Arial" w:hint="eastAsia"/>
        </w:rPr>
        <w:t xml:space="preserve">  </w:t>
      </w:r>
    </w:p>
    <w:p w14:paraId="6C453B5E" w14:textId="77777777" w:rsidR="002C276E" w:rsidRPr="00B60B92" w:rsidRDefault="002C276E" w:rsidP="002C276E">
      <w:pPr>
        <w:rPr>
          <w:rFonts w:asciiTheme="minorEastAsia" w:hAnsiTheme="minorEastAsia" w:cs="Arial"/>
        </w:rPr>
      </w:pPr>
      <w:r w:rsidRPr="00B60B92">
        <w:rPr>
          <w:rFonts w:asciiTheme="minorEastAsia" w:hAnsiTheme="minorEastAsia" w:cs="Microsoft JhengHei" w:hint="eastAsia"/>
        </w:rPr>
        <w:t>我們眾人既然能夠坦然無懼地看見主的榮光，就像從鏡子裡反照祂的榮光，</w:t>
      </w:r>
      <w:r w:rsidRPr="00B60B92">
        <w:rPr>
          <w:rFonts w:asciiTheme="minorEastAsia" w:hAnsiTheme="minorEastAsia" w:cs="Arial" w:hint="eastAsia"/>
        </w:rPr>
        <w:t xml:space="preserve">  </w:t>
      </w:r>
    </w:p>
    <w:p w14:paraId="4518B611" w14:textId="2FE61B5C" w:rsidR="00181085" w:rsidRPr="00B60B92" w:rsidRDefault="002C276E" w:rsidP="002C276E">
      <w:pPr>
        <w:rPr>
          <w:rFonts w:asciiTheme="minorEastAsia" w:hAnsiTheme="minorEastAsia" w:cs="Microsoft JhengHei" w:hint="eastAsia"/>
        </w:rPr>
      </w:pPr>
      <w:r w:rsidRPr="00B60B92">
        <w:rPr>
          <w:rFonts w:asciiTheme="minorEastAsia" w:hAnsiTheme="minorEastAsia" w:cs="Microsoft JhengHei" w:hint="eastAsia"/>
        </w:rPr>
        <w:t>我們的樣式便漸漸改變，越來越榮耀，這是出於主的靈。</w:t>
      </w:r>
      <w:r w:rsidR="00011978">
        <w:rPr>
          <w:rFonts w:asciiTheme="minorEastAsia" w:hAnsiTheme="minorEastAsia" w:cs="Microsoft JhengHei" w:hint="eastAsia"/>
        </w:rPr>
        <w:t>」</w:t>
      </w:r>
    </w:p>
    <w:p w14:paraId="1AFD7804" w14:textId="77777777" w:rsidR="002C276E" w:rsidRPr="00B60B92" w:rsidRDefault="002C276E" w:rsidP="002C276E">
      <w:pPr>
        <w:rPr>
          <w:rFonts w:asciiTheme="minorEastAsia" w:hAnsiTheme="minorEastAsia" w:cs="Arial"/>
        </w:rPr>
      </w:pPr>
    </w:p>
    <w:p w14:paraId="4FD34C8E" w14:textId="545EEA46" w:rsidR="002C276E" w:rsidRDefault="002C276E" w:rsidP="002C276E">
      <w:pPr>
        <w:rPr>
          <w:rFonts w:asciiTheme="minorEastAsia" w:hAnsiTheme="minorEastAsia" w:cs="Microsoft JhengHei"/>
        </w:rPr>
      </w:pPr>
      <w:r w:rsidRPr="00B60B92">
        <w:rPr>
          <w:rFonts w:asciiTheme="minorEastAsia" w:hAnsiTheme="minorEastAsia" w:cs="Microsoft JhengHei" w:hint="eastAsia"/>
        </w:rPr>
        <w:t>澄清你的焦點</w:t>
      </w:r>
      <w:r w:rsidRPr="00B60B92">
        <w:rPr>
          <w:rFonts w:asciiTheme="minorEastAsia" w:hAnsiTheme="minorEastAsia" w:cs="Arial" w:hint="eastAsia"/>
        </w:rPr>
        <w:t>——</w:t>
      </w:r>
      <w:r w:rsidRPr="00B60B92">
        <w:rPr>
          <w:rFonts w:asciiTheme="minorEastAsia" w:hAnsiTheme="minorEastAsia" w:cs="Microsoft JhengHei" w:hint="eastAsia"/>
        </w:rPr>
        <w:t>發現神對你所要的</w:t>
      </w:r>
      <w:r w:rsidR="007E5CF1">
        <w:rPr>
          <w:rFonts w:asciiTheme="minorEastAsia" w:hAnsiTheme="minorEastAsia" w:cs="Arial" w:hint="eastAsia"/>
        </w:rPr>
        <w:t>，</w:t>
      </w:r>
      <w:r w:rsidRPr="00B60B92">
        <w:rPr>
          <w:rFonts w:asciiTheme="minorEastAsia" w:hAnsiTheme="minorEastAsia" w:cs="Microsoft JhengHei" w:hint="eastAsia"/>
        </w:rPr>
        <w:t>不要記念從前的事，也不要思想古時的事！擁抱神所要在你生命中做的新事物的最重要一步是：</w:t>
      </w:r>
      <w:r w:rsidRPr="00B60B92">
        <w:rPr>
          <w:rFonts w:asciiTheme="minorEastAsia" w:hAnsiTheme="minorEastAsia" w:cs="Arial" w:hint="eastAsia"/>
        </w:rPr>
        <w:t xml:space="preserve">  </w:t>
      </w:r>
      <w:r w:rsidRPr="00B60B92">
        <w:rPr>
          <w:rFonts w:asciiTheme="minorEastAsia" w:hAnsiTheme="minorEastAsia" w:cs="Microsoft JhengHei" w:hint="eastAsia"/>
        </w:rPr>
        <w:t>將自己奉獻給</w:t>
      </w:r>
      <w:r w:rsidR="007E5CF1">
        <w:rPr>
          <w:rFonts w:asciiTheme="minorEastAsia" w:hAnsiTheme="minorEastAsia" w:cs="Microsoft JhengHei" w:hint="eastAsia"/>
        </w:rPr>
        <w:t>上帝</w:t>
      </w:r>
      <w:r w:rsidRPr="00B60B92">
        <w:rPr>
          <w:rFonts w:asciiTheme="minorEastAsia" w:hAnsiTheme="minorEastAsia" w:cs="Microsoft JhengHei" w:hint="eastAsia"/>
        </w:rPr>
        <w:t>的計劃</w:t>
      </w:r>
      <w:r w:rsidR="007E5CF1">
        <w:rPr>
          <w:rFonts w:asciiTheme="minorEastAsia" w:hAnsiTheme="minorEastAsia" w:cs="Microsoft JhengHei" w:hint="eastAsia"/>
        </w:rPr>
        <w:t>。</w:t>
      </w:r>
    </w:p>
    <w:p w14:paraId="584E713F" w14:textId="77777777" w:rsidR="00B633FA" w:rsidRPr="00B60B92" w:rsidRDefault="00B633FA" w:rsidP="002C276E">
      <w:pPr>
        <w:rPr>
          <w:rFonts w:asciiTheme="minorEastAsia" w:hAnsiTheme="minorEastAsia" w:cs="Arial" w:hint="eastAsia"/>
        </w:rPr>
      </w:pPr>
    </w:p>
    <w:p w14:paraId="782CB15C" w14:textId="6C675CC5" w:rsidR="002C276E" w:rsidRPr="00B60B92" w:rsidRDefault="00B633FA" w:rsidP="00B633FA">
      <w:pPr>
        <w:jc w:val="center"/>
        <w:rPr>
          <w:rFonts w:asciiTheme="minorEastAsia" w:hAnsiTheme="minorEastAsia" w:cs="Arial"/>
        </w:rPr>
      </w:pPr>
      <w:r w:rsidRPr="00776C87">
        <w:rPr>
          <w:rFonts w:asciiTheme="minorEastAsia" w:hAnsiTheme="minorEastAsia" w:cs="Microsoft JhengHei" w:hint="eastAsia"/>
          <w:highlight w:val="cyan"/>
        </w:rPr>
        <w:t>III.</w:t>
      </w:r>
      <w:r w:rsidRPr="00776C87">
        <w:rPr>
          <w:rFonts w:asciiTheme="minorEastAsia" w:hAnsiTheme="minorEastAsia" w:cs="Microsoft JhengHei"/>
          <w:highlight w:val="cyan"/>
        </w:rPr>
        <w:t xml:space="preserve"> </w:t>
      </w:r>
      <w:r w:rsidRPr="00776C87">
        <w:rPr>
          <w:rFonts w:asciiTheme="minorEastAsia" w:hAnsiTheme="minorEastAsia" w:cs="Microsoft JhengHei" w:hint="eastAsia"/>
          <w:highlight w:val="cyan"/>
        </w:rPr>
        <w:t>將自己奉獻給上帝的計劃</w:t>
      </w:r>
    </w:p>
    <w:p w14:paraId="78F5D4C7" w14:textId="77777777" w:rsidR="00B633FA" w:rsidRDefault="00B633FA" w:rsidP="002C276E">
      <w:pPr>
        <w:rPr>
          <w:rFonts w:asciiTheme="minorEastAsia" w:hAnsiTheme="minorEastAsia" w:cs="Microsoft JhengHei"/>
        </w:rPr>
      </w:pPr>
    </w:p>
    <w:p w14:paraId="659D0517" w14:textId="36D73415" w:rsidR="002C276E" w:rsidRPr="00B60B92" w:rsidRDefault="007E5CF1" w:rsidP="002C276E">
      <w:pPr>
        <w:rPr>
          <w:rFonts w:asciiTheme="minorEastAsia" w:hAnsiTheme="minorEastAsia" w:cs="Arial"/>
        </w:rPr>
      </w:pPr>
      <w:r>
        <w:rPr>
          <w:rFonts w:asciiTheme="minorEastAsia" w:hAnsiTheme="minorEastAsia" w:cs="Microsoft JhengHei" w:hint="eastAsia"/>
        </w:rPr>
        <w:t>上帝</w:t>
      </w:r>
      <w:r w:rsidR="002C276E" w:rsidRPr="00B60B92">
        <w:rPr>
          <w:rFonts w:asciiTheme="minorEastAsia" w:hAnsiTheme="minorEastAsia" w:cs="Microsoft JhengHei" w:hint="eastAsia"/>
        </w:rPr>
        <w:t>已經</w:t>
      </w:r>
      <w:r>
        <w:rPr>
          <w:rFonts w:asciiTheme="minorEastAsia" w:hAnsiTheme="minorEastAsia" w:cs="Microsoft JhengHei" w:hint="eastAsia"/>
        </w:rPr>
        <w:t>啟動，祂</w:t>
      </w:r>
      <w:r w:rsidR="002C276E" w:rsidRPr="00B60B92">
        <w:rPr>
          <w:rFonts w:asciiTheme="minorEastAsia" w:hAnsiTheme="minorEastAsia" w:cs="Microsoft JhengHei" w:hint="eastAsia"/>
        </w:rPr>
        <w:t>啟動了將以色列從囚禁中帶出，並將他們帶回應許之地的計劃和人選。</w:t>
      </w:r>
      <w:r w:rsidR="002C276E" w:rsidRPr="00B60B92">
        <w:rPr>
          <w:rFonts w:asciiTheme="minorEastAsia" w:hAnsiTheme="minorEastAsia" w:cs="Arial" w:hint="eastAsia"/>
        </w:rPr>
        <w:t xml:space="preserve">  </w:t>
      </w:r>
    </w:p>
    <w:p w14:paraId="1E38DE60" w14:textId="081748AC" w:rsidR="00181085" w:rsidRPr="00B60B92" w:rsidRDefault="002C276E" w:rsidP="002C276E">
      <w:pPr>
        <w:rPr>
          <w:rFonts w:asciiTheme="minorEastAsia" w:hAnsiTheme="minorEastAsia" w:cs="Microsoft JhengHei" w:hint="eastAsia"/>
        </w:rPr>
      </w:pPr>
      <w:r w:rsidRPr="00B60B92">
        <w:rPr>
          <w:rFonts w:asciiTheme="minorEastAsia" w:hAnsiTheme="minorEastAsia" w:cs="Microsoft JhengHei" w:hint="eastAsia"/>
        </w:rPr>
        <w:t>但最終，還是由他們自己決定是否接受</w:t>
      </w:r>
      <w:r w:rsidR="007E5CF1">
        <w:rPr>
          <w:rFonts w:asciiTheme="minorEastAsia" w:hAnsiTheme="minorEastAsia" w:cs="Microsoft JhengHei" w:hint="eastAsia"/>
        </w:rPr>
        <w:t>上帝</w:t>
      </w:r>
      <w:r w:rsidRPr="00B60B92">
        <w:rPr>
          <w:rFonts w:asciiTheme="minorEastAsia" w:hAnsiTheme="minorEastAsia" w:cs="Microsoft JhengHei" w:hint="eastAsia"/>
        </w:rPr>
        <w:t>所提供的一切。</w:t>
      </w:r>
    </w:p>
    <w:p w14:paraId="4CE585F4" w14:textId="77777777" w:rsidR="002C276E" w:rsidRPr="00B60B92" w:rsidRDefault="002C276E" w:rsidP="002C276E">
      <w:pPr>
        <w:rPr>
          <w:rFonts w:asciiTheme="minorEastAsia" w:hAnsiTheme="minorEastAsia" w:cs="Arial"/>
        </w:rPr>
      </w:pPr>
    </w:p>
    <w:p w14:paraId="1C50C72C" w14:textId="4707277B" w:rsidR="002C276E" w:rsidRPr="00B60B92" w:rsidRDefault="002C276E" w:rsidP="002C276E">
      <w:pPr>
        <w:rPr>
          <w:rFonts w:asciiTheme="minorEastAsia" w:hAnsiTheme="minorEastAsia" w:cs="Arial"/>
        </w:rPr>
      </w:pPr>
      <w:r w:rsidRPr="00B60B92">
        <w:rPr>
          <w:rFonts w:asciiTheme="minorEastAsia" w:hAnsiTheme="minorEastAsia" w:cs="Arial" w:hint="eastAsia"/>
        </w:rPr>
        <w:t xml:space="preserve">A. </w:t>
      </w:r>
      <w:r w:rsidRPr="00B60B92">
        <w:rPr>
          <w:rFonts w:asciiTheme="minorEastAsia" w:hAnsiTheme="minorEastAsia" w:cs="Microsoft JhengHei" w:hint="eastAsia"/>
        </w:rPr>
        <w:t>如果他們拒絕</w:t>
      </w:r>
      <w:r w:rsidR="007E5CF1">
        <w:rPr>
          <w:rFonts w:asciiTheme="minorEastAsia" w:hAnsiTheme="minorEastAsia" w:cs="Microsoft JhengHei" w:hint="eastAsia"/>
        </w:rPr>
        <w:t>上帝</w:t>
      </w:r>
      <w:r w:rsidRPr="00B60B92">
        <w:rPr>
          <w:rFonts w:asciiTheme="minorEastAsia" w:hAnsiTheme="minorEastAsia" w:cs="Microsoft JhengHei" w:hint="eastAsia"/>
        </w:rPr>
        <w:t>的計劃，</w:t>
      </w:r>
      <w:r w:rsidRPr="00B60B92">
        <w:rPr>
          <w:rFonts w:asciiTheme="minorEastAsia" w:hAnsiTheme="minorEastAsia" w:cs="Arial" w:hint="eastAsia"/>
        </w:rPr>
        <w:t xml:space="preserve">  </w:t>
      </w:r>
    </w:p>
    <w:p w14:paraId="61F59B2E" w14:textId="6FDF0976" w:rsidR="002C276E" w:rsidRPr="00B60B92" w:rsidRDefault="002C276E" w:rsidP="002C276E">
      <w:pPr>
        <w:rPr>
          <w:rFonts w:asciiTheme="minorEastAsia" w:hAnsiTheme="minorEastAsia" w:cs="Arial"/>
        </w:rPr>
      </w:pPr>
      <w:r w:rsidRPr="00B60B92">
        <w:rPr>
          <w:rFonts w:asciiTheme="minorEastAsia" w:hAnsiTheme="minorEastAsia" w:cs="Arial" w:hint="eastAsia"/>
        </w:rPr>
        <w:t xml:space="preserve">B. </w:t>
      </w:r>
      <w:r w:rsidRPr="00B60B92">
        <w:rPr>
          <w:rFonts w:asciiTheme="minorEastAsia" w:hAnsiTheme="minorEastAsia" w:cs="Microsoft JhengHei" w:hint="eastAsia"/>
        </w:rPr>
        <w:t>如果他們拒絕跟隨</w:t>
      </w:r>
      <w:r w:rsidR="007E5CF1">
        <w:rPr>
          <w:rFonts w:asciiTheme="minorEastAsia" w:hAnsiTheme="minorEastAsia" w:cs="Microsoft JhengHei" w:hint="eastAsia"/>
        </w:rPr>
        <w:t>上帝</w:t>
      </w:r>
      <w:r w:rsidRPr="00B60B92">
        <w:rPr>
          <w:rFonts w:asciiTheme="minorEastAsia" w:hAnsiTheme="minorEastAsia" w:cs="Microsoft JhengHei" w:hint="eastAsia"/>
        </w:rPr>
        <w:t>的引領，</w:t>
      </w:r>
      <w:r w:rsidRPr="00B60B92">
        <w:rPr>
          <w:rFonts w:asciiTheme="minorEastAsia" w:hAnsiTheme="minorEastAsia" w:cs="Arial" w:hint="eastAsia"/>
        </w:rPr>
        <w:t xml:space="preserve">  </w:t>
      </w:r>
    </w:p>
    <w:p w14:paraId="264F1665" w14:textId="2C52F9CE" w:rsidR="002C276E" w:rsidRPr="00B60B92" w:rsidRDefault="002C276E" w:rsidP="002C276E">
      <w:pPr>
        <w:rPr>
          <w:rFonts w:asciiTheme="minorEastAsia" w:hAnsiTheme="minorEastAsia" w:cs="Microsoft JhengHei"/>
        </w:rPr>
      </w:pPr>
      <w:r w:rsidRPr="00B60B92">
        <w:rPr>
          <w:rFonts w:asciiTheme="minorEastAsia" w:hAnsiTheme="minorEastAsia" w:cs="Arial" w:hint="eastAsia"/>
        </w:rPr>
        <w:t xml:space="preserve">C. </w:t>
      </w:r>
      <w:r w:rsidRPr="00B60B92">
        <w:rPr>
          <w:rFonts w:asciiTheme="minorEastAsia" w:hAnsiTheme="minorEastAsia" w:cs="Microsoft JhengHei" w:hint="eastAsia"/>
        </w:rPr>
        <w:t>那麼他們將注定繼續留在囚禁中。</w:t>
      </w:r>
    </w:p>
    <w:p w14:paraId="06462523" w14:textId="77777777" w:rsidR="00181085" w:rsidRPr="00B60B92" w:rsidRDefault="00181085" w:rsidP="002C276E">
      <w:pPr>
        <w:rPr>
          <w:rFonts w:asciiTheme="minorEastAsia" w:hAnsiTheme="minorEastAsia" w:cs="Arial" w:hint="eastAsia"/>
        </w:rPr>
      </w:pPr>
    </w:p>
    <w:p w14:paraId="447DA33E" w14:textId="3637E8E0" w:rsidR="002C276E" w:rsidRPr="007E5CF1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cs="Microsoft JhengHei" w:hint="eastAsia"/>
        </w:rPr>
        <w:t>我正在做一件新事！改變你的焦點</w:t>
      </w:r>
      <w:r w:rsidR="007E5CF1">
        <w:rPr>
          <w:rFonts w:asciiTheme="minorEastAsia" w:hAnsiTheme="minorEastAsia" w:hint="eastAsia"/>
        </w:rPr>
        <w:t>，</w:t>
      </w:r>
      <w:r w:rsidRPr="00B60B92">
        <w:rPr>
          <w:rFonts w:asciiTheme="minorEastAsia" w:hAnsiTheme="minorEastAsia" w:cs="Microsoft JhengHei" w:hint="eastAsia"/>
        </w:rPr>
        <w:t>現在這新事已經開始了；你們難道不看見嗎？</w:t>
      </w:r>
      <w:r w:rsidRPr="00B60B92">
        <w:rPr>
          <w:rFonts w:asciiTheme="minorEastAsia" w:hAnsiTheme="minorEastAsia" w:cs="Arial" w:hint="eastAsia"/>
        </w:rPr>
        <w:t xml:space="preserve">  </w:t>
      </w:r>
      <w:r w:rsidRPr="00B60B92">
        <w:rPr>
          <w:rFonts w:asciiTheme="minorEastAsia" w:hAnsiTheme="minorEastAsia" w:cs="Microsoft JhengHei" w:hint="eastAsia"/>
        </w:rPr>
        <w:t>我在曠野開道路，在沙漠中開江河。</w:t>
      </w:r>
    </w:p>
    <w:p w14:paraId="22EC512D" w14:textId="77777777" w:rsidR="002C276E" w:rsidRPr="00B60B92" w:rsidRDefault="002C276E" w:rsidP="002C276E">
      <w:pPr>
        <w:rPr>
          <w:rFonts w:asciiTheme="minorEastAsia" w:hAnsiTheme="minorEastAsia" w:cs="Arial"/>
        </w:rPr>
      </w:pPr>
    </w:p>
    <w:p w14:paraId="26D6B0C4" w14:textId="7D2D8BB1" w:rsidR="002C276E" w:rsidRPr="006029EF" w:rsidRDefault="006029EF" w:rsidP="006029EF">
      <w:pPr>
        <w:rPr>
          <w:rFonts w:asciiTheme="minorEastAsia" w:hAnsiTheme="minorEastAsia" w:cs="Arial"/>
        </w:rPr>
      </w:pPr>
      <w:r>
        <w:rPr>
          <w:rFonts w:asciiTheme="minorEastAsia" w:hAnsiTheme="minorEastAsia" w:cs="Microsoft JhengHei" w:hint="eastAsia"/>
        </w:rPr>
        <w:t>上帝</w:t>
      </w:r>
      <w:r w:rsidR="002C276E" w:rsidRPr="00B60B92">
        <w:rPr>
          <w:rFonts w:asciiTheme="minorEastAsia" w:hAnsiTheme="minorEastAsia" w:cs="Microsoft JhengHei" w:hint="eastAsia"/>
        </w:rPr>
        <w:t>已經開始了</w:t>
      </w:r>
      <w:r w:rsidR="002C276E" w:rsidRPr="00B60B92">
        <w:rPr>
          <w:rFonts w:asciiTheme="minorEastAsia" w:hAnsiTheme="minorEastAsia" w:cs="Arial" w:hint="eastAsia"/>
        </w:rPr>
        <w:t xml:space="preserve">  </w:t>
      </w:r>
      <w:r w:rsidR="002C276E" w:rsidRPr="006029EF">
        <w:rPr>
          <w:rFonts w:asciiTheme="minorEastAsia" w:hAnsiTheme="minorEastAsia" w:cs="Microsoft JhengHei" w:hint="eastAsia"/>
        </w:rPr>
        <w:t>一個新的方向和新的目標為你的生命</w:t>
      </w:r>
      <w:r w:rsidR="002C276E" w:rsidRPr="006029EF">
        <w:rPr>
          <w:rFonts w:asciiTheme="minorEastAsia" w:hAnsiTheme="minorEastAsia" w:cs="Arial" w:hint="eastAsia"/>
        </w:rPr>
        <w:t xml:space="preserve"> –</w:t>
      </w:r>
      <w:r w:rsidRPr="006029EF">
        <w:rPr>
          <w:rFonts w:asciiTheme="minorEastAsia" w:hAnsiTheme="minorEastAsia" w:cs="Microsoft JhengHei" w:hint="eastAsia"/>
        </w:rPr>
        <w:t>你願意跟隨祂嗎？</w:t>
      </w:r>
      <w:r w:rsidRPr="006029EF">
        <w:rPr>
          <w:rFonts w:asciiTheme="minorEastAsia" w:hAnsiTheme="minorEastAsia" w:cs="Arial" w:hint="eastAsia"/>
        </w:rPr>
        <w:t xml:space="preserve"> </w:t>
      </w:r>
      <w:r w:rsidRPr="006029EF">
        <w:rPr>
          <w:rFonts w:asciiTheme="minorEastAsia" w:hAnsiTheme="minorEastAsia" w:cs="Microsoft JhengHei" w:hint="eastAsia"/>
        </w:rPr>
        <w:t>改變你的焦點？</w:t>
      </w:r>
      <w:r w:rsidRPr="006029EF">
        <w:rPr>
          <w:rFonts w:asciiTheme="minorEastAsia" w:hAnsiTheme="minorEastAsia" w:cs="Arial"/>
          <w:vanish/>
        </w:rPr>
        <w:t>Bottom of Form</w:t>
      </w:r>
    </w:p>
    <w:p w14:paraId="683A0F27" w14:textId="77777777" w:rsidR="00181085" w:rsidRPr="00B60B92" w:rsidRDefault="00181085" w:rsidP="00181085">
      <w:pPr>
        <w:pBdr>
          <w:top w:val="single" w:sz="6" w:space="1" w:color="auto"/>
        </w:pBdr>
        <w:rPr>
          <w:rFonts w:asciiTheme="minorEastAsia" w:hAnsiTheme="minorEastAsia" w:cs="Arial"/>
          <w:vanish/>
        </w:rPr>
      </w:pPr>
    </w:p>
    <w:p w14:paraId="65951799" w14:textId="0FAAEBA6" w:rsidR="00923785" w:rsidRPr="00B60B92" w:rsidRDefault="00923785">
      <w:pPr>
        <w:rPr>
          <w:rFonts w:asciiTheme="minorEastAsia" w:hAnsiTheme="minorEastAsia"/>
        </w:rPr>
      </w:pPr>
    </w:p>
    <w:p w14:paraId="3AD1C615" w14:textId="1DA439C7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詩篇 95:7-8  </w:t>
      </w:r>
    </w:p>
    <w:p w14:paraId="1CA8F3B1" w14:textId="6DB84759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>7 因為祂是我們的</w:t>
      </w:r>
      <w:r w:rsidR="007E5CF1">
        <w:rPr>
          <w:rFonts w:asciiTheme="minorEastAsia" w:hAnsiTheme="minorEastAsia" w:hint="eastAsia"/>
        </w:rPr>
        <w:t>上帝</w:t>
      </w:r>
      <w:r w:rsidRPr="00B60B92">
        <w:rPr>
          <w:rFonts w:asciiTheme="minorEastAsia" w:hAnsiTheme="minorEastAsia" w:hint="eastAsia"/>
        </w:rPr>
        <w:t xml:space="preserve">，我們是祂牧場的百姓，是祂手下的羊。  </w:t>
      </w:r>
    </w:p>
    <w:p w14:paraId="18997B89" w14:textId="77777777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8 今天，你們若聽祂的話，  </w:t>
      </w:r>
    </w:p>
    <w:p w14:paraId="4AA59FC6" w14:textId="2D3B385F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>不要硬著心，如同在那次的叛逆。</w:t>
      </w:r>
    </w:p>
    <w:p w14:paraId="53EE5373" w14:textId="77777777" w:rsidR="00181085" w:rsidRPr="00B60B92" w:rsidRDefault="00181085" w:rsidP="002C276E">
      <w:pPr>
        <w:rPr>
          <w:rFonts w:asciiTheme="minorEastAsia" w:hAnsiTheme="minorEastAsia"/>
        </w:rPr>
      </w:pPr>
    </w:p>
    <w:p w14:paraId="4CDB9E55" w14:textId="3DAD1B65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>尋求</w:t>
      </w:r>
      <w:r w:rsidR="007E5CF1">
        <w:rPr>
          <w:rFonts w:asciiTheme="minorEastAsia" w:hAnsiTheme="minorEastAsia" w:hint="eastAsia"/>
        </w:rPr>
        <w:t>上帝</w:t>
      </w:r>
      <w:r w:rsidRPr="00B60B92">
        <w:rPr>
          <w:rFonts w:asciiTheme="minorEastAsia" w:hAnsiTheme="minorEastAsia" w:hint="eastAsia"/>
        </w:rPr>
        <w:t>的新的異象和對</w:t>
      </w:r>
      <w:r w:rsidR="007E5CF1">
        <w:rPr>
          <w:rFonts w:asciiTheme="minorEastAsia" w:hAnsiTheme="minorEastAsia" w:hint="eastAsia"/>
        </w:rPr>
        <w:t>上帝</w:t>
      </w:r>
      <w:r w:rsidRPr="00B60B92">
        <w:rPr>
          <w:rFonts w:asciiTheme="minorEastAsia" w:hAnsiTheme="minorEastAsia" w:hint="eastAsia"/>
        </w:rPr>
        <w:t>事工的新的興趣。</w:t>
      </w:r>
    </w:p>
    <w:p w14:paraId="78F4C470" w14:textId="77777777" w:rsidR="007E5CF1" w:rsidRDefault="007E5CF1" w:rsidP="002C276E">
      <w:pPr>
        <w:rPr>
          <w:rFonts w:asciiTheme="minorEastAsia" w:hAnsiTheme="minorEastAsia"/>
        </w:rPr>
      </w:pPr>
    </w:p>
    <w:p w14:paraId="1F28C0DF" w14:textId="3500C0E4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lastRenderedPageBreak/>
        <w:t xml:space="preserve">1. 改變你的焦點 - 停止回顧，開始展望未來  </w:t>
      </w:r>
    </w:p>
    <w:p w14:paraId="797BDE1C" w14:textId="77777777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你現在在你的生命中看見神在做什麼？  </w:t>
      </w:r>
    </w:p>
    <w:p w14:paraId="2004D3BB" w14:textId="77777777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你希望祂在你生命中做什麼？  </w:t>
      </w:r>
    </w:p>
    <w:p w14:paraId="743B74A3" w14:textId="77777777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你必須知道，你不能讓—  </w:t>
      </w:r>
    </w:p>
    <w:p w14:paraId="27F68AE6" w14:textId="77777777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你的過去失敗擁有你——  </w:t>
      </w:r>
    </w:p>
    <w:p w14:paraId="383B72CC" w14:textId="2CAACB38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>不要再為過去糾結！</w:t>
      </w:r>
    </w:p>
    <w:p w14:paraId="1F59E2F4" w14:textId="77777777" w:rsidR="002C276E" w:rsidRPr="00B60B92" w:rsidRDefault="002C276E" w:rsidP="002C276E">
      <w:pPr>
        <w:rPr>
          <w:rFonts w:asciiTheme="minorEastAsia" w:hAnsiTheme="minorEastAsia"/>
        </w:rPr>
      </w:pPr>
    </w:p>
    <w:p w14:paraId="56646C34" w14:textId="5F5089CE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2. 澄清你的焦點 —— 發現神為你所計劃的  </w:t>
      </w:r>
    </w:p>
    <w:p w14:paraId="6597DE41" w14:textId="77777777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你在看待自己的生活時，看見的是什麼？  </w:t>
      </w:r>
    </w:p>
    <w:p w14:paraId="4FA81AEE" w14:textId="3C352AE1" w:rsidR="007E5CF1" w:rsidRPr="00B60B92" w:rsidRDefault="002C276E" w:rsidP="00776C87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>你看見的是可能性還是問題？</w:t>
      </w:r>
    </w:p>
    <w:p w14:paraId="566F684E" w14:textId="77777777" w:rsidR="002C276E" w:rsidRPr="00B60B92" w:rsidRDefault="002C276E" w:rsidP="002C276E">
      <w:pPr>
        <w:rPr>
          <w:rFonts w:asciiTheme="minorEastAsia" w:hAnsiTheme="minorEastAsia"/>
        </w:rPr>
      </w:pPr>
    </w:p>
    <w:p w14:paraId="0B016091" w14:textId="2AF893C5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>3. 將自己奉獻給</w:t>
      </w:r>
      <w:r w:rsidR="006029EF">
        <w:rPr>
          <w:rFonts w:asciiTheme="minorEastAsia" w:hAnsiTheme="minorEastAsia" w:hint="eastAsia"/>
        </w:rPr>
        <w:t>上帝</w:t>
      </w:r>
      <w:r w:rsidRPr="00B60B92">
        <w:rPr>
          <w:rFonts w:asciiTheme="minorEastAsia" w:hAnsiTheme="minorEastAsia" w:hint="eastAsia"/>
        </w:rPr>
        <w:t xml:space="preserve">的計劃 </w:t>
      </w:r>
    </w:p>
    <w:p w14:paraId="4EE24130" w14:textId="725F81EC" w:rsidR="002C276E" w:rsidRPr="00B60B92" w:rsidRDefault="006029EF" w:rsidP="002C27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上帝</w:t>
      </w:r>
      <w:r w:rsidR="002C276E" w:rsidRPr="00B60B92">
        <w:rPr>
          <w:rFonts w:asciiTheme="minorEastAsia" w:hAnsiTheme="minorEastAsia" w:hint="eastAsia"/>
        </w:rPr>
        <w:t xml:space="preserve">已經開始了—  </w:t>
      </w:r>
    </w:p>
    <w:p w14:paraId="58EBB636" w14:textId="77777777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 xml:space="preserve">• 一個新的方向和新的目的，為你的生命而定——  </w:t>
      </w:r>
    </w:p>
    <w:p w14:paraId="2B1EE97E" w14:textId="6207EC78" w:rsidR="002C276E" w:rsidRPr="00B60B92" w:rsidRDefault="002C276E" w:rsidP="002C276E">
      <w:pPr>
        <w:rPr>
          <w:rFonts w:asciiTheme="minorEastAsia" w:hAnsiTheme="minorEastAsia"/>
        </w:rPr>
      </w:pPr>
      <w:r w:rsidRPr="00B60B92">
        <w:rPr>
          <w:rFonts w:asciiTheme="minorEastAsia" w:hAnsiTheme="minorEastAsia" w:hint="eastAsia"/>
        </w:rPr>
        <w:t>• 你願意跟隨祂嗎？</w:t>
      </w:r>
    </w:p>
    <w:p w14:paraId="65079FAB" w14:textId="77777777" w:rsidR="00181085" w:rsidRPr="00B60B92" w:rsidRDefault="00181085" w:rsidP="002C276E">
      <w:pPr>
        <w:rPr>
          <w:rFonts w:asciiTheme="minorEastAsia" w:hAnsiTheme="minorEastAsia" w:hint="eastAsia"/>
        </w:rPr>
      </w:pPr>
    </w:p>
    <w:p w14:paraId="1E84BDA0" w14:textId="26C92EE2" w:rsidR="00C21451" w:rsidRPr="00B60B92" w:rsidRDefault="00C21451" w:rsidP="00C21451">
      <w:pPr>
        <w:rPr>
          <w:rFonts w:asciiTheme="minorEastAsia" w:hAnsiTheme="minorEastAsia" w:hint="eastAsia"/>
        </w:rPr>
      </w:pPr>
      <w:r w:rsidRPr="00B60B92">
        <w:rPr>
          <w:rFonts w:asciiTheme="minorEastAsia" w:hAnsiTheme="minorEastAsia"/>
        </w:rPr>
        <w:t xml:space="preserve"> </w:t>
      </w:r>
    </w:p>
    <w:sectPr w:rsidR="00C21451" w:rsidRPr="00B60B92" w:rsidSect="00041C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D0E2D" w14:textId="77777777" w:rsidR="00C616F9" w:rsidRDefault="00C616F9" w:rsidP="009E2807">
      <w:r>
        <w:separator/>
      </w:r>
    </w:p>
  </w:endnote>
  <w:endnote w:type="continuationSeparator" w:id="0">
    <w:p w14:paraId="5B4E902F" w14:textId="77777777" w:rsidR="00C616F9" w:rsidRDefault="00C616F9" w:rsidP="009E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0E5A0" w14:textId="77777777" w:rsidR="00C616F9" w:rsidRDefault="00C616F9" w:rsidP="009E2807">
      <w:r>
        <w:separator/>
      </w:r>
    </w:p>
  </w:footnote>
  <w:footnote w:type="continuationSeparator" w:id="0">
    <w:p w14:paraId="2A05E0DA" w14:textId="77777777" w:rsidR="00C616F9" w:rsidRDefault="00C616F9" w:rsidP="009E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287B"/>
    <w:multiLevelType w:val="hybridMultilevel"/>
    <w:tmpl w:val="F94CA212"/>
    <w:lvl w:ilvl="0" w:tplc="7648132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63E1"/>
    <w:multiLevelType w:val="multilevel"/>
    <w:tmpl w:val="EAE6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733F4"/>
    <w:multiLevelType w:val="multilevel"/>
    <w:tmpl w:val="A6D0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C7AEE"/>
    <w:multiLevelType w:val="multilevel"/>
    <w:tmpl w:val="A1E0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96D6B"/>
    <w:multiLevelType w:val="hybridMultilevel"/>
    <w:tmpl w:val="F748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E1BDF"/>
    <w:multiLevelType w:val="hybridMultilevel"/>
    <w:tmpl w:val="C8F6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A221D"/>
    <w:multiLevelType w:val="hybridMultilevel"/>
    <w:tmpl w:val="BA38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6212"/>
    <w:multiLevelType w:val="multilevel"/>
    <w:tmpl w:val="168A1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6E"/>
    <w:rsid w:val="00011978"/>
    <w:rsid w:val="00041C2E"/>
    <w:rsid w:val="00047AC6"/>
    <w:rsid w:val="000E094F"/>
    <w:rsid w:val="001424AF"/>
    <w:rsid w:val="00176D70"/>
    <w:rsid w:val="00181085"/>
    <w:rsid w:val="00195CA1"/>
    <w:rsid w:val="001F0475"/>
    <w:rsid w:val="00236AF5"/>
    <w:rsid w:val="002C276E"/>
    <w:rsid w:val="002E1C46"/>
    <w:rsid w:val="00307D38"/>
    <w:rsid w:val="00392A83"/>
    <w:rsid w:val="00445CBE"/>
    <w:rsid w:val="004B24BE"/>
    <w:rsid w:val="004C12C0"/>
    <w:rsid w:val="00600C41"/>
    <w:rsid w:val="006029EF"/>
    <w:rsid w:val="006379D5"/>
    <w:rsid w:val="00650D23"/>
    <w:rsid w:val="00703441"/>
    <w:rsid w:val="00776C87"/>
    <w:rsid w:val="007E5CF1"/>
    <w:rsid w:val="00923785"/>
    <w:rsid w:val="009E2807"/>
    <w:rsid w:val="00A60ED3"/>
    <w:rsid w:val="00A940A8"/>
    <w:rsid w:val="00AC11AE"/>
    <w:rsid w:val="00B2694C"/>
    <w:rsid w:val="00B60B92"/>
    <w:rsid w:val="00B633FA"/>
    <w:rsid w:val="00C21451"/>
    <w:rsid w:val="00C616F9"/>
    <w:rsid w:val="00D06F6B"/>
    <w:rsid w:val="00D312CC"/>
    <w:rsid w:val="00DD3A8B"/>
    <w:rsid w:val="00E33B17"/>
    <w:rsid w:val="00EE3258"/>
    <w:rsid w:val="00F6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10D33"/>
  <w15:chartTrackingRefBased/>
  <w15:docId w15:val="{38C3E12B-5045-784D-A7E4-BED506F6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7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C276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C276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C276E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2C27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C276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C276E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92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807"/>
  </w:style>
  <w:style w:type="paragraph" w:styleId="Footer">
    <w:name w:val="footer"/>
    <w:basedOn w:val="Normal"/>
    <w:link w:val="FooterChar"/>
    <w:uiPriority w:val="99"/>
    <w:unhideWhenUsed/>
    <w:rsid w:val="009E2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9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5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9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7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6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9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0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3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32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A3CEB-F4D4-EF42-94BF-D31E4A1A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Chen Lo Rohrer</dc:creator>
  <cp:keywords/>
  <dc:description/>
  <cp:lastModifiedBy>Ming Chen Lo Rohrer</cp:lastModifiedBy>
  <cp:revision>3</cp:revision>
  <dcterms:created xsi:type="dcterms:W3CDTF">2025-01-18T13:43:00Z</dcterms:created>
  <dcterms:modified xsi:type="dcterms:W3CDTF">2025-01-19T04:35:00Z</dcterms:modified>
</cp:coreProperties>
</file>